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79504" w14:textId="77777777" w:rsidR="00B94B49" w:rsidRDefault="00B94B49" w:rsidP="00090392">
      <w:pPr>
        <w:pStyle w:val="Heading2"/>
        <w:jc w:val="both"/>
        <w:rPr>
          <w:b/>
        </w:rPr>
      </w:pPr>
    </w:p>
    <w:p w14:paraId="15DAC047" w14:textId="23E6965A" w:rsidR="00E44E12" w:rsidRPr="00D86C7D" w:rsidRDefault="003E0EF1" w:rsidP="00D86C7D">
      <w:pPr>
        <w:pStyle w:val="Heading2"/>
        <w:jc w:val="center"/>
        <w:rPr>
          <w:b/>
          <w:sz w:val="36"/>
          <w:u w:val="single"/>
        </w:rPr>
      </w:pPr>
      <w:r w:rsidRPr="003E0EF1">
        <w:rPr>
          <w:b/>
          <w:sz w:val="36"/>
          <w:u w:val="single"/>
        </w:rPr>
        <w:t>LONG-RANGE WIRELESS STARTER KIT</w:t>
      </w:r>
    </w:p>
    <w:p w14:paraId="10C9A922" w14:textId="44DB76AA" w:rsidR="00D86C7D" w:rsidRPr="00D86C7D" w:rsidRDefault="003E0EF1" w:rsidP="00D86C7D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264412F" wp14:editId="53FDE5C3">
            <wp:simplePos x="0" y="0"/>
            <wp:positionH relativeFrom="column">
              <wp:posOffset>3680460</wp:posOffset>
            </wp:positionH>
            <wp:positionV relativeFrom="paragraph">
              <wp:posOffset>221615</wp:posOffset>
            </wp:positionV>
            <wp:extent cx="2989580" cy="2743200"/>
            <wp:effectExtent l="0" t="0" r="1270" b="0"/>
            <wp:wrapTight wrapText="bothSides">
              <wp:wrapPolygon edited="0">
                <wp:start x="0" y="0"/>
                <wp:lineTo x="0" y="21450"/>
                <wp:lineTo x="21472" y="21450"/>
                <wp:lineTo x="21472" y="0"/>
                <wp:lineTo x="0" y="0"/>
              </wp:wrapPolygon>
            </wp:wrapTight>
            <wp:docPr id="2" name="Picture 2" descr="http://www.enthutech.in/store/image/cache/catalog/lora-iot-development-kit_contents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thutech.in/store/image/cache/catalog/lora-iot-development-kit_contents-800x8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0" t="9296" r="5710" b="9429"/>
                    <a:stretch/>
                  </pic:blipFill>
                  <pic:spPr bwMode="auto">
                    <a:xfrm>
                      <a:off x="0" y="0"/>
                      <a:ext cx="298958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47F7264" wp14:editId="3854512D">
            <wp:simplePos x="0" y="0"/>
            <wp:positionH relativeFrom="column">
              <wp:posOffset>228600</wp:posOffset>
            </wp:positionH>
            <wp:positionV relativeFrom="paragraph">
              <wp:posOffset>327025</wp:posOffset>
            </wp:positionV>
            <wp:extent cx="3185160" cy="2470785"/>
            <wp:effectExtent l="0" t="0" r="0" b="5715"/>
            <wp:wrapTight wrapText="bothSides">
              <wp:wrapPolygon edited="0">
                <wp:start x="0" y="0"/>
                <wp:lineTo x="0" y="21483"/>
                <wp:lineTo x="21445" y="21483"/>
                <wp:lineTo x="21445" y="0"/>
                <wp:lineTo x="0" y="0"/>
              </wp:wrapPolygon>
            </wp:wrapTight>
            <wp:docPr id="3" name="Picture 3" descr="http://www.enthutech.in/store/image/cache/catalog/lora_iot_development_kit_1_1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nthutech.in/store/image/cache/catalog/lora_iot_development_kit_1_1-800x8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8" t="13811" r="3586" b="13546"/>
                    <a:stretch/>
                  </pic:blipFill>
                  <pic:spPr bwMode="auto">
                    <a:xfrm>
                      <a:off x="0" y="0"/>
                      <a:ext cx="3185160" cy="24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24494" w14:textId="77777777" w:rsidR="003E0EF1" w:rsidRDefault="003E0EF1" w:rsidP="00D86C7D">
      <w:pPr>
        <w:spacing w:after="160" w:line="240" w:lineRule="auto"/>
        <w:contextualSpacing/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</w:pPr>
    </w:p>
    <w:p w14:paraId="5DED9F81" w14:textId="77777777" w:rsidR="003E0EF1" w:rsidRDefault="003E0EF1" w:rsidP="00D86C7D">
      <w:pPr>
        <w:spacing w:after="160" w:line="240" w:lineRule="auto"/>
        <w:contextualSpacing/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</w:pPr>
    </w:p>
    <w:p w14:paraId="000D0B7B" w14:textId="77777777" w:rsidR="003E0EF1" w:rsidRDefault="003E0EF1" w:rsidP="00D86C7D">
      <w:pPr>
        <w:spacing w:after="160" w:line="240" w:lineRule="auto"/>
        <w:contextualSpacing/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</w:pPr>
    </w:p>
    <w:p w14:paraId="0F7E2B94" w14:textId="77777777" w:rsidR="003E0EF1" w:rsidRDefault="003E0EF1" w:rsidP="00D86C7D">
      <w:pPr>
        <w:spacing w:after="160" w:line="240" w:lineRule="auto"/>
        <w:contextualSpacing/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</w:pPr>
    </w:p>
    <w:p w14:paraId="765A8197" w14:textId="77777777" w:rsidR="003E0EF1" w:rsidRDefault="003E0EF1" w:rsidP="00D86C7D">
      <w:pPr>
        <w:spacing w:after="160" w:line="240" w:lineRule="auto"/>
        <w:contextualSpacing/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</w:pPr>
    </w:p>
    <w:p w14:paraId="092A6787" w14:textId="77777777" w:rsidR="003E0EF1" w:rsidRDefault="003E0EF1" w:rsidP="00D86C7D">
      <w:pPr>
        <w:spacing w:after="160" w:line="240" w:lineRule="auto"/>
        <w:contextualSpacing/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</w:pPr>
    </w:p>
    <w:p w14:paraId="3AD25613" w14:textId="77777777" w:rsidR="003E0EF1" w:rsidRDefault="003E0EF1" w:rsidP="00D86C7D">
      <w:pPr>
        <w:spacing w:after="160" w:line="240" w:lineRule="auto"/>
        <w:contextualSpacing/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</w:pPr>
    </w:p>
    <w:p w14:paraId="323CDAF0" w14:textId="77777777" w:rsidR="003E0EF1" w:rsidRDefault="003E0EF1" w:rsidP="00D86C7D">
      <w:pPr>
        <w:spacing w:after="160" w:line="240" w:lineRule="auto"/>
        <w:contextualSpacing/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</w:pPr>
    </w:p>
    <w:p w14:paraId="63A80054" w14:textId="77777777" w:rsidR="003E0EF1" w:rsidRDefault="003E0EF1" w:rsidP="00D86C7D">
      <w:pPr>
        <w:spacing w:after="160" w:line="240" w:lineRule="auto"/>
        <w:contextualSpacing/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</w:pPr>
    </w:p>
    <w:p w14:paraId="3F2179DF" w14:textId="77777777" w:rsidR="003E0EF1" w:rsidRDefault="003E0EF1" w:rsidP="00D86C7D">
      <w:pPr>
        <w:spacing w:after="160" w:line="240" w:lineRule="auto"/>
        <w:contextualSpacing/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</w:pPr>
    </w:p>
    <w:p w14:paraId="024D344F" w14:textId="77777777" w:rsidR="003E0EF1" w:rsidRDefault="003E0EF1" w:rsidP="00D86C7D">
      <w:pPr>
        <w:spacing w:after="160" w:line="240" w:lineRule="auto"/>
        <w:contextualSpacing/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</w:pPr>
    </w:p>
    <w:p w14:paraId="66DC7B6F" w14:textId="77777777" w:rsidR="003E0EF1" w:rsidRDefault="003E0EF1" w:rsidP="00D86C7D">
      <w:pPr>
        <w:spacing w:after="160" w:line="240" w:lineRule="auto"/>
        <w:contextualSpacing/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</w:pPr>
    </w:p>
    <w:p w14:paraId="33784F22" w14:textId="77777777" w:rsidR="003E0EF1" w:rsidRDefault="003E0EF1" w:rsidP="00D86C7D">
      <w:pPr>
        <w:spacing w:after="160" w:line="240" w:lineRule="auto"/>
        <w:contextualSpacing/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</w:pPr>
    </w:p>
    <w:p w14:paraId="4B82AF57" w14:textId="3FE6A0FC" w:rsidR="003E0EF1" w:rsidRPr="00D86C7D" w:rsidRDefault="003E0EF1" w:rsidP="003E0EF1">
      <w:pPr>
        <w:spacing w:after="160" w:line="240" w:lineRule="auto"/>
        <w:contextualSpacing/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</w:pPr>
      <w:r w:rsidRPr="00AE6700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5408" behindDoc="1" locked="0" layoutInCell="1" allowOverlap="1" wp14:anchorId="1F810DB5" wp14:editId="0DBABF30">
            <wp:simplePos x="0" y="0"/>
            <wp:positionH relativeFrom="column">
              <wp:posOffset>3686175</wp:posOffset>
            </wp:positionH>
            <wp:positionV relativeFrom="paragraph">
              <wp:posOffset>136525</wp:posOffset>
            </wp:positionV>
            <wp:extent cx="2811780" cy="2830195"/>
            <wp:effectExtent l="0" t="0" r="7620" b="8255"/>
            <wp:wrapTight wrapText="bothSides">
              <wp:wrapPolygon edited="0">
                <wp:start x="0" y="0"/>
                <wp:lineTo x="0" y="21518"/>
                <wp:lineTo x="21512" y="21518"/>
                <wp:lineTo x="2151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283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Specifications</w:t>
      </w:r>
    </w:p>
    <w:p w14:paraId="37B8E8AD" w14:textId="6D7BC2A2" w:rsidR="003E0EF1" w:rsidRPr="003E0EF1" w:rsidRDefault="003E0EF1" w:rsidP="003E0EF1">
      <w:pPr>
        <w:spacing w:after="160" w:line="259" w:lineRule="auto"/>
        <w:jc w:val="both"/>
        <w:rPr>
          <w:rFonts w:eastAsia="Calibri" w:cstheme="minorHAnsi"/>
          <w:b/>
        </w:rPr>
      </w:pPr>
      <w:r w:rsidRPr="003E0EF1">
        <w:rPr>
          <w:rFonts w:eastAsia="Calibri" w:cstheme="minorHAnsi"/>
          <w:b/>
        </w:rPr>
        <w:t xml:space="preserve">Long-range wireless starter Kit is pack of </w:t>
      </w:r>
    </w:p>
    <w:p w14:paraId="4BC3028C" w14:textId="77777777" w:rsidR="003E0EF1" w:rsidRPr="003E0EF1" w:rsidRDefault="003E0EF1" w:rsidP="003E0EF1">
      <w:pPr>
        <w:numPr>
          <w:ilvl w:val="0"/>
          <w:numId w:val="44"/>
        </w:numPr>
        <w:spacing w:after="0" w:line="240" w:lineRule="auto"/>
        <w:ind w:left="709"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lang w:eastAsia="en-IN"/>
        </w:rPr>
        <w:t xml:space="preserve">1 x </w:t>
      </w:r>
      <w:r w:rsidRPr="003E0EF1">
        <w:rPr>
          <w:rFonts w:eastAsia="Microsoft YaHei" w:cstheme="minorHAnsi"/>
          <w:color w:val="000000"/>
          <w:bdr w:val="none" w:sz="0" w:space="0" w:color="auto" w:frame="1"/>
          <w:lang w:eastAsia="en-IN"/>
        </w:rPr>
        <w:t>Single Channel LoRa Gateway</w:t>
      </w:r>
    </w:p>
    <w:p w14:paraId="13459C90" w14:textId="77777777" w:rsidR="003E0EF1" w:rsidRPr="003E0EF1" w:rsidRDefault="003E0EF1" w:rsidP="003E0EF1">
      <w:pPr>
        <w:numPr>
          <w:ilvl w:val="0"/>
          <w:numId w:val="44"/>
        </w:numPr>
        <w:spacing w:after="0" w:line="240" w:lineRule="auto"/>
        <w:ind w:left="709"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lang w:eastAsia="en-IN"/>
        </w:rPr>
        <w:t>1 x (LoRa Shield + Arduino UNO)</w:t>
      </w:r>
    </w:p>
    <w:p w14:paraId="709402C5" w14:textId="77777777" w:rsidR="003E0EF1" w:rsidRPr="003E0EF1" w:rsidRDefault="003E0EF1" w:rsidP="003E0EF1">
      <w:pPr>
        <w:numPr>
          <w:ilvl w:val="0"/>
          <w:numId w:val="44"/>
        </w:numPr>
        <w:spacing w:after="0" w:line="240" w:lineRule="auto"/>
        <w:ind w:left="709"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lang w:eastAsia="en-IN"/>
        </w:rPr>
        <w:t>1 x (LoRa/GPS Shield + Arduino UNO)</w:t>
      </w:r>
    </w:p>
    <w:p w14:paraId="793B4430" w14:textId="77777777" w:rsidR="003E0EF1" w:rsidRPr="003E0EF1" w:rsidRDefault="003E0EF1" w:rsidP="003E0EF1">
      <w:pPr>
        <w:numPr>
          <w:ilvl w:val="0"/>
          <w:numId w:val="44"/>
        </w:numPr>
        <w:spacing w:after="0" w:line="240" w:lineRule="auto"/>
        <w:ind w:left="709"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lang w:eastAsia="en-IN"/>
        </w:rPr>
        <w:t>1 x flame sensor</w:t>
      </w:r>
    </w:p>
    <w:p w14:paraId="71B3D2C1" w14:textId="77777777" w:rsidR="003E0EF1" w:rsidRPr="003E0EF1" w:rsidRDefault="003E0EF1" w:rsidP="003E0EF1">
      <w:pPr>
        <w:numPr>
          <w:ilvl w:val="0"/>
          <w:numId w:val="44"/>
        </w:numPr>
        <w:spacing w:after="0" w:line="240" w:lineRule="auto"/>
        <w:ind w:left="709"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lang w:eastAsia="en-IN"/>
        </w:rPr>
        <w:t>1 x Relay</w:t>
      </w:r>
    </w:p>
    <w:p w14:paraId="1AA936EB" w14:textId="77777777" w:rsidR="003E0EF1" w:rsidRPr="003E0EF1" w:rsidRDefault="003E0EF1" w:rsidP="003E0EF1">
      <w:pPr>
        <w:numPr>
          <w:ilvl w:val="0"/>
          <w:numId w:val="44"/>
        </w:numPr>
        <w:spacing w:after="0" w:line="240" w:lineRule="auto"/>
        <w:ind w:left="709"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lang w:eastAsia="en-IN"/>
        </w:rPr>
        <w:t>1 x photosensitive sensor</w:t>
      </w:r>
    </w:p>
    <w:p w14:paraId="68AC9223" w14:textId="77777777" w:rsidR="003E0EF1" w:rsidRPr="003E0EF1" w:rsidRDefault="003E0EF1" w:rsidP="003E0EF1">
      <w:pPr>
        <w:numPr>
          <w:ilvl w:val="0"/>
          <w:numId w:val="44"/>
        </w:numPr>
        <w:spacing w:after="0" w:line="240" w:lineRule="auto"/>
        <w:ind w:left="709"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lang w:eastAsia="en-IN"/>
        </w:rPr>
        <w:t>1 x Buzzer</w:t>
      </w:r>
    </w:p>
    <w:p w14:paraId="3F6F2E78" w14:textId="77777777" w:rsidR="003E0EF1" w:rsidRPr="003E0EF1" w:rsidRDefault="003E0EF1" w:rsidP="003E0EF1">
      <w:pPr>
        <w:numPr>
          <w:ilvl w:val="0"/>
          <w:numId w:val="44"/>
        </w:numPr>
        <w:spacing w:after="0" w:line="240" w:lineRule="auto"/>
        <w:ind w:left="709"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lang w:eastAsia="en-IN"/>
        </w:rPr>
        <w:t>1 x Ultrosonic Sensor</w:t>
      </w:r>
    </w:p>
    <w:p w14:paraId="27567EB2" w14:textId="77777777" w:rsidR="003E0EF1" w:rsidRPr="003E0EF1" w:rsidRDefault="003E0EF1" w:rsidP="003E0EF1">
      <w:pPr>
        <w:numPr>
          <w:ilvl w:val="0"/>
          <w:numId w:val="44"/>
        </w:numPr>
        <w:spacing w:after="0" w:line="240" w:lineRule="auto"/>
        <w:ind w:left="709"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lang w:eastAsia="en-IN"/>
        </w:rPr>
        <w:t>1 x DHT11 Temperature and Humidity Sensor</w:t>
      </w:r>
    </w:p>
    <w:p w14:paraId="3C4748FB" w14:textId="77777777" w:rsidR="003E0EF1" w:rsidRPr="003E0EF1" w:rsidRDefault="003E0EF1" w:rsidP="003E0EF1">
      <w:pPr>
        <w:numPr>
          <w:ilvl w:val="0"/>
          <w:numId w:val="44"/>
        </w:numPr>
        <w:spacing w:after="0" w:line="240" w:lineRule="auto"/>
        <w:ind w:left="709"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lang w:eastAsia="en-IN"/>
        </w:rPr>
        <w:t>20 x dupont wire (male to male)</w:t>
      </w:r>
    </w:p>
    <w:p w14:paraId="15C7A89E" w14:textId="77777777" w:rsidR="003E0EF1" w:rsidRPr="003E0EF1" w:rsidRDefault="003E0EF1" w:rsidP="003E0EF1">
      <w:pPr>
        <w:numPr>
          <w:ilvl w:val="0"/>
          <w:numId w:val="44"/>
        </w:numPr>
        <w:spacing w:after="0" w:line="240" w:lineRule="auto"/>
        <w:ind w:left="709"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lang w:eastAsia="en-IN"/>
        </w:rPr>
        <w:t>20 x dupont wire (female to female)</w:t>
      </w:r>
    </w:p>
    <w:p w14:paraId="279C6A4D" w14:textId="77777777" w:rsidR="003E0EF1" w:rsidRPr="003E0EF1" w:rsidRDefault="003E0EF1" w:rsidP="003E0EF1">
      <w:pPr>
        <w:numPr>
          <w:ilvl w:val="0"/>
          <w:numId w:val="44"/>
        </w:numPr>
        <w:spacing w:after="0" w:line="240" w:lineRule="auto"/>
        <w:ind w:left="709"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lang w:eastAsia="en-IN"/>
        </w:rPr>
        <w:t>20 x dupont wire (female to male)</w:t>
      </w:r>
    </w:p>
    <w:p w14:paraId="36A6C897" w14:textId="77777777" w:rsidR="003E0EF1" w:rsidRPr="003E0EF1" w:rsidRDefault="003E0EF1" w:rsidP="003E0EF1">
      <w:pPr>
        <w:spacing w:after="160" w:line="259" w:lineRule="auto"/>
        <w:jc w:val="both"/>
        <w:rPr>
          <w:rFonts w:eastAsia="Calibri" w:cstheme="minorHAnsi"/>
        </w:rPr>
      </w:pPr>
    </w:p>
    <w:p w14:paraId="376A20AC" w14:textId="0439E0B1" w:rsidR="003E0EF1" w:rsidRPr="003E0EF1" w:rsidRDefault="003E0EF1" w:rsidP="003E0EF1">
      <w:pPr>
        <w:spacing w:after="160" w:line="259" w:lineRule="auto"/>
        <w:jc w:val="both"/>
        <w:rPr>
          <w:rFonts w:eastAsia="Calibri" w:cstheme="minorHAnsi"/>
          <w:b/>
        </w:rPr>
      </w:pPr>
      <w:r w:rsidRPr="003E0EF1">
        <w:rPr>
          <w:rFonts w:eastAsia="Microsoft YaHei" w:cstheme="minorHAnsi"/>
          <w:b/>
          <w:color w:val="000000"/>
          <w:bdr w:val="none" w:sz="0" w:space="0" w:color="auto" w:frame="1"/>
          <w:lang w:eastAsia="en-IN"/>
        </w:rPr>
        <w:t>Single Channel LoRa Gateway</w:t>
      </w:r>
    </w:p>
    <w:p w14:paraId="7D743BD3" w14:textId="77777777" w:rsidR="003E0EF1" w:rsidRPr="003E0EF1" w:rsidRDefault="003E0EF1" w:rsidP="003E0EF1">
      <w:pPr>
        <w:numPr>
          <w:ilvl w:val="0"/>
          <w:numId w:val="43"/>
        </w:numPr>
        <w:spacing w:after="0" w:line="240" w:lineRule="auto"/>
        <w:ind w:left="709"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bdr w:val="none" w:sz="0" w:space="0" w:color="auto" w:frame="1"/>
          <w:lang w:eastAsia="en-IN"/>
        </w:rPr>
        <w:t>Processor: 400MHz, 24K MIPS</w:t>
      </w:r>
    </w:p>
    <w:p w14:paraId="6F280995" w14:textId="77777777" w:rsidR="003E0EF1" w:rsidRPr="003E0EF1" w:rsidRDefault="003E0EF1" w:rsidP="003E0EF1">
      <w:pPr>
        <w:numPr>
          <w:ilvl w:val="0"/>
          <w:numId w:val="43"/>
        </w:numPr>
        <w:spacing w:after="0" w:line="240" w:lineRule="auto"/>
        <w:ind w:left="709"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bdr w:val="none" w:sz="0" w:space="0" w:color="auto" w:frame="1"/>
          <w:lang w:eastAsia="en-IN"/>
        </w:rPr>
        <w:t>Flash: 16MB ; RAM: 64MB</w:t>
      </w:r>
    </w:p>
    <w:p w14:paraId="6E0483C0" w14:textId="77777777" w:rsidR="003E0EF1" w:rsidRPr="003E0EF1" w:rsidRDefault="003E0EF1" w:rsidP="003E0EF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E0EF1">
        <w:rPr>
          <w:rFonts w:eastAsia="Times New Roman" w:cstheme="minorHAnsi"/>
        </w:rPr>
        <w:t>MCU: ATMega328P</w:t>
      </w:r>
    </w:p>
    <w:p w14:paraId="3E3F48DF" w14:textId="77777777" w:rsidR="003E0EF1" w:rsidRPr="003E0EF1" w:rsidRDefault="003E0EF1" w:rsidP="003E0EF1">
      <w:pPr>
        <w:numPr>
          <w:ilvl w:val="0"/>
          <w:numId w:val="43"/>
        </w:numPr>
        <w:spacing w:after="0" w:line="240" w:lineRule="auto"/>
        <w:ind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bdr w:val="none" w:sz="0" w:space="0" w:color="auto" w:frame="1"/>
          <w:lang w:eastAsia="en-IN"/>
        </w:rPr>
        <w:t>10M/100M RJ45 Ports x 2</w:t>
      </w:r>
    </w:p>
    <w:p w14:paraId="1CDB710D" w14:textId="77777777" w:rsidR="003E0EF1" w:rsidRPr="003E0EF1" w:rsidRDefault="003E0EF1" w:rsidP="003E0EF1">
      <w:pPr>
        <w:numPr>
          <w:ilvl w:val="0"/>
          <w:numId w:val="43"/>
        </w:numPr>
        <w:spacing w:after="0" w:line="240" w:lineRule="auto"/>
        <w:ind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bdr w:val="none" w:sz="0" w:space="0" w:color="auto" w:frame="1"/>
          <w:lang w:eastAsia="en-IN"/>
        </w:rPr>
        <w:t>WiFi : 802.11 b/g/n</w:t>
      </w:r>
    </w:p>
    <w:p w14:paraId="298CB1A0" w14:textId="77777777" w:rsidR="003E0EF1" w:rsidRPr="003E0EF1" w:rsidRDefault="003E0EF1" w:rsidP="003E0EF1">
      <w:pPr>
        <w:numPr>
          <w:ilvl w:val="0"/>
          <w:numId w:val="43"/>
        </w:numPr>
        <w:spacing w:after="0" w:line="240" w:lineRule="auto"/>
        <w:ind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bdr w:val="none" w:sz="0" w:space="0" w:color="auto" w:frame="1"/>
          <w:lang w:eastAsia="en-IN"/>
        </w:rPr>
        <w:t>LoRa Wireless</w:t>
      </w:r>
    </w:p>
    <w:p w14:paraId="15871FEB" w14:textId="77777777" w:rsidR="003E0EF1" w:rsidRPr="003E0EF1" w:rsidRDefault="003E0EF1" w:rsidP="003E0EF1">
      <w:pPr>
        <w:numPr>
          <w:ilvl w:val="0"/>
          <w:numId w:val="43"/>
        </w:numPr>
        <w:spacing w:after="0" w:line="240" w:lineRule="auto"/>
        <w:ind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bdr w:val="none" w:sz="0" w:space="0" w:color="auto" w:frame="1"/>
          <w:lang w:eastAsia="en-IN"/>
        </w:rPr>
        <w:t>Power Input: 12V DC</w:t>
      </w:r>
    </w:p>
    <w:p w14:paraId="7BE03736" w14:textId="77777777" w:rsidR="003E0EF1" w:rsidRPr="003E0EF1" w:rsidRDefault="003E0EF1" w:rsidP="003E0EF1">
      <w:pPr>
        <w:numPr>
          <w:ilvl w:val="0"/>
          <w:numId w:val="43"/>
        </w:numPr>
        <w:spacing w:after="0" w:line="240" w:lineRule="auto"/>
        <w:ind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bdr w:val="none" w:sz="0" w:space="0" w:color="auto" w:frame="1"/>
          <w:lang w:eastAsia="en-IN"/>
        </w:rPr>
        <w:t>USB 2.0 host connector x 1</w:t>
      </w:r>
    </w:p>
    <w:p w14:paraId="63B2FF56" w14:textId="77777777" w:rsidR="003E0EF1" w:rsidRPr="003E0EF1" w:rsidRDefault="003E0EF1" w:rsidP="003E0EF1">
      <w:pPr>
        <w:numPr>
          <w:ilvl w:val="0"/>
          <w:numId w:val="43"/>
        </w:numPr>
        <w:spacing w:after="0" w:line="240" w:lineRule="auto"/>
        <w:ind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bdr w:val="none" w:sz="0" w:space="0" w:color="auto" w:frame="1"/>
          <w:lang w:eastAsia="en-IN"/>
        </w:rPr>
        <w:t>USB 2.0 host internal interface x 1</w:t>
      </w:r>
    </w:p>
    <w:p w14:paraId="64FA75A9" w14:textId="77777777" w:rsidR="003E0EF1" w:rsidRPr="003E0EF1" w:rsidRDefault="003E0EF1" w:rsidP="003E0EF1">
      <w:pPr>
        <w:numPr>
          <w:ilvl w:val="0"/>
          <w:numId w:val="43"/>
        </w:numPr>
        <w:spacing w:after="0" w:line="240" w:lineRule="auto"/>
        <w:ind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bdr w:val="none" w:sz="0" w:space="0" w:color="auto" w:frame="1"/>
          <w:lang w:eastAsia="en-IN"/>
        </w:rPr>
        <w:t>1 x LoRa Interface</w:t>
      </w:r>
    </w:p>
    <w:p w14:paraId="7780B20D" w14:textId="77777777" w:rsidR="003E0EF1" w:rsidRPr="003E0EF1" w:rsidRDefault="003E0EF1" w:rsidP="003E0EF1">
      <w:pPr>
        <w:numPr>
          <w:ilvl w:val="0"/>
          <w:numId w:val="43"/>
        </w:numPr>
        <w:spacing w:after="0" w:line="240" w:lineRule="auto"/>
        <w:ind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lang w:eastAsia="en-IN"/>
        </w:rPr>
        <w:t>Open Source OpenWrt system</w:t>
      </w:r>
    </w:p>
    <w:p w14:paraId="1F3B9EE0" w14:textId="77777777" w:rsidR="003E0EF1" w:rsidRPr="003E0EF1" w:rsidRDefault="003E0EF1" w:rsidP="003E0EF1">
      <w:pPr>
        <w:numPr>
          <w:ilvl w:val="0"/>
          <w:numId w:val="43"/>
        </w:numPr>
        <w:spacing w:after="0" w:line="240" w:lineRule="auto"/>
        <w:ind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lang w:eastAsia="en-IN"/>
        </w:rPr>
        <w:t>Low power consumption</w:t>
      </w:r>
    </w:p>
    <w:p w14:paraId="4D4ABE7B" w14:textId="77777777" w:rsidR="003E0EF1" w:rsidRPr="003E0EF1" w:rsidRDefault="003E0EF1" w:rsidP="003E0EF1">
      <w:pPr>
        <w:numPr>
          <w:ilvl w:val="0"/>
          <w:numId w:val="43"/>
        </w:numPr>
        <w:spacing w:after="0" w:line="240" w:lineRule="auto"/>
        <w:ind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lang w:eastAsia="en-IN"/>
        </w:rPr>
        <w:t>Firmware upgrade via Web</w:t>
      </w:r>
    </w:p>
    <w:p w14:paraId="477A5CFC" w14:textId="77777777" w:rsidR="003E0EF1" w:rsidRPr="003E0EF1" w:rsidRDefault="003E0EF1" w:rsidP="003E0EF1">
      <w:pPr>
        <w:numPr>
          <w:ilvl w:val="0"/>
          <w:numId w:val="43"/>
        </w:numPr>
        <w:spacing w:after="0" w:line="240" w:lineRule="auto"/>
        <w:ind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lang w:eastAsia="en-IN"/>
        </w:rPr>
        <w:t>Software upgradable via network</w:t>
      </w:r>
    </w:p>
    <w:p w14:paraId="3C4E0364" w14:textId="77777777" w:rsidR="003E0EF1" w:rsidRPr="003E0EF1" w:rsidRDefault="003E0EF1" w:rsidP="003E0EF1">
      <w:pPr>
        <w:numPr>
          <w:ilvl w:val="0"/>
          <w:numId w:val="43"/>
        </w:numPr>
        <w:spacing w:after="0" w:line="240" w:lineRule="auto"/>
        <w:ind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lang w:eastAsia="en-IN"/>
        </w:rPr>
        <w:t>Flexible protocol to connect to IoT servers</w:t>
      </w:r>
    </w:p>
    <w:p w14:paraId="17E4F6FC" w14:textId="77777777" w:rsidR="003E0EF1" w:rsidRPr="003E0EF1" w:rsidRDefault="003E0EF1" w:rsidP="003E0EF1">
      <w:pPr>
        <w:numPr>
          <w:ilvl w:val="0"/>
          <w:numId w:val="43"/>
        </w:numPr>
        <w:spacing w:after="0" w:line="240" w:lineRule="auto"/>
        <w:ind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lang w:eastAsia="en-IN"/>
        </w:rPr>
        <w:t>Auto-Provisioning</w:t>
      </w:r>
    </w:p>
    <w:p w14:paraId="0D4555A8" w14:textId="77777777" w:rsidR="00B94205" w:rsidRDefault="00B94205" w:rsidP="00B94205">
      <w:pPr>
        <w:spacing w:after="0" w:line="240" w:lineRule="auto"/>
        <w:ind w:left="720" w:right="360"/>
        <w:textAlignment w:val="baseline"/>
        <w:rPr>
          <w:rFonts w:eastAsia="Microsoft YaHei" w:cstheme="minorHAnsi"/>
          <w:color w:val="000000"/>
          <w:lang w:eastAsia="en-IN"/>
        </w:rPr>
      </w:pPr>
    </w:p>
    <w:p w14:paraId="45E3EB5A" w14:textId="77777777" w:rsidR="003E0EF1" w:rsidRPr="003E0EF1" w:rsidRDefault="003E0EF1" w:rsidP="003E0EF1">
      <w:pPr>
        <w:numPr>
          <w:ilvl w:val="0"/>
          <w:numId w:val="43"/>
        </w:numPr>
        <w:spacing w:after="0" w:line="240" w:lineRule="auto"/>
        <w:ind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lang w:eastAsia="en-IN"/>
        </w:rPr>
        <w:t>Built-in web server</w:t>
      </w:r>
    </w:p>
    <w:p w14:paraId="53C8B250" w14:textId="77777777" w:rsidR="003E0EF1" w:rsidRPr="003E0EF1" w:rsidRDefault="003E0EF1" w:rsidP="003E0EF1">
      <w:pPr>
        <w:numPr>
          <w:ilvl w:val="0"/>
          <w:numId w:val="43"/>
        </w:numPr>
        <w:spacing w:after="0" w:line="240" w:lineRule="auto"/>
        <w:ind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lang w:eastAsia="en-IN"/>
        </w:rPr>
        <w:t>Managed by Web GUI, SSH via LAN or WiFi</w:t>
      </w:r>
    </w:p>
    <w:p w14:paraId="556D8000" w14:textId="77777777" w:rsidR="003E0EF1" w:rsidRPr="003E0EF1" w:rsidRDefault="003E0EF1" w:rsidP="003E0EF1">
      <w:pPr>
        <w:numPr>
          <w:ilvl w:val="0"/>
          <w:numId w:val="43"/>
        </w:numPr>
        <w:spacing w:after="0" w:line="240" w:lineRule="auto"/>
        <w:ind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lang w:eastAsia="en-IN"/>
        </w:rPr>
        <w:t>Internet connection via LAN, WiFi and USB</w:t>
      </w:r>
    </w:p>
    <w:p w14:paraId="64D47124" w14:textId="77777777" w:rsidR="003E0EF1" w:rsidRPr="003E0EF1" w:rsidRDefault="003E0EF1" w:rsidP="003E0EF1">
      <w:pPr>
        <w:numPr>
          <w:ilvl w:val="0"/>
          <w:numId w:val="43"/>
        </w:numPr>
        <w:spacing w:after="0" w:line="240" w:lineRule="auto"/>
        <w:ind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lang w:eastAsia="en-IN"/>
        </w:rPr>
        <w:t>Failsafe design provides robustly system</w:t>
      </w:r>
    </w:p>
    <w:p w14:paraId="4505568F" w14:textId="77777777" w:rsidR="003E0EF1" w:rsidRPr="003E0EF1" w:rsidRDefault="003E0EF1" w:rsidP="003E0EF1">
      <w:pPr>
        <w:numPr>
          <w:ilvl w:val="0"/>
          <w:numId w:val="43"/>
        </w:numPr>
        <w:spacing w:after="0" w:line="240" w:lineRule="auto"/>
        <w:ind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lang w:eastAsia="en-IN"/>
        </w:rPr>
        <w:t>1 x SX1276/SX1278 LoRa module</w:t>
      </w:r>
    </w:p>
    <w:p w14:paraId="78D675AD" w14:textId="77777777" w:rsidR="003E0EF1" w:rsidRPr="003E0EF1" w:rsidRDefault="003E0EF1" w:rsidP="003E0EF1">
      <w:pPr>
        <w:numPr>
          <w:ilvl w:val="0"/>
          <w:numId w:val="43"/>
        </w:numPr>
        <w:spacing w:after="0" w:line="240" w:lineRule="auto"/>
        <w:ind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lang w:eastAsia="en-IN"/>
        </w:rPr>
        <w:t>Limited support in LoRaWAN/ Support Private LoRa protocol</w:t>
      </w:r>
    </w:p>
    <w:p w14:paraId="566D63DC" w14:textId="77777777" w:rsidR="003E0EF1" w:rsidRPr="003E0EF1" w:rsidRDefault="003E0EF1" w:rsidP="003E0EF1">
      <w:pPr>
        <w:numPr>
          <w:ilvl w:val="0"/>
          <w:numId w:val="43"/>
        </w:numPr>
        <w:spacing w:after="0" w:line="240" w:lineRule="auto"/>
        <w:ind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lang w:eastAsia="en-IN"/>
        </w:rPr>
        <w:t>Support upto 300 nodes</w:t>
      </w:r>
    </w:p>
    <w:p w14:paraId="3D9CCC0F" w14:textId="77777777" w:rsidR="003E0EF1" w:rsidRPr="003E0EF1" w:rsidRDefault="003E0EF1" w:rsidP="003E0EF1">
      <w:pPr>
        <w:numPr>
          <w:ilvl w:val="0"/>
          <w:numId w:val="43"/>
        </w:numPr>
        <w:spacing w:after="0" w:line="240" w:lineRule="auto"/>
        <w:ind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lang w:eastAsia="en-IN"/>
        </w:rPr>
        <w:t>LoRa band available at 865-867 MHz</w:t>
      </w:r>
    </w:p>
    <w:p w14:paraId="434D2CD2" w14:textId="37F3C734" w:rsidR="003E0EF1" w:rsidRPr="003E0EF1" w:rsidRDefault="003E0EF1" w:rsidP="003E0EF1">
      <w:pPr>
        <w:numPr>
          <w:ilvl w:val="0"/>
          <w:numId w:val="43"/>
        </w:numPr>
        <w:spacing w:after="0" w:line="240" w:lineRule="auto"/>
        <w:ind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lang w:eastAsia="en-IN"/>
        </w:rPr>
        <w:t>Max range in LoRa: 3~10 km</w:t>
      </w:r>
    </w:p>
    <w:p w14:paraId="02BD582C" w14:textId="77777777" w:rsidR="003E0EF1" w:rsidRPr="003E0EF1" w:rsidRDefault="003E0EF1" w:rsidP="003E0EF1">
      <w:pPr>
        <w:numPr>
          <w:ilvl w:val="0"/>
          <w:numId w:val="43"/>
        </w:numPr>
        <w:spacing w:after="0" w:line="240" w:lineRule="auto"/>
        <w:ind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Times New Roman" w:cstheme="minorHAnsi"/>
        </w:rPr>
        <w:t>Up to 14.4Mbps downlink and 5.76Mbps uplink data rates</w:t>
      </w:r>
    </w:p>
    <w:p w14:paraId="34EC4855" w14:textId="77777777" w:rsidR="003E0EF1" w:rsidRPr="003E0EF1" w:rsidRDefault="003E0EF1" w:rsidP="003E0EF1">
      <w:pPr>
        <w:numPr>
          <w:ilvl w:val="0"/>
          <w:numId w:val="42"/>
        </w:numPr>
        <w:shd w:val="clear" w:color="auto" w:fill="FFFFFF"/>
        <w:spacing w:after="24" w:line="285" w:lineRule="atLeast"/>
        <w:ind w:left="709"/>
        <w:rPr>
          <w:rFonts w:eastAsia="Times New Roman" w:cstheme="minorHAnsi"/>
        </w:rPr>
      </w:pPr>
      <w:r w:rsidRPr="003E0EF1">
        <w:rPr>
          <w:rFonts w:eastAsia="Times New Roman" w:cstheme="minorHAnsi"/>
        </w:rPr>
        <w:t>Bullet-proof front end: IIP3 = -12.5 dBm.</w:t>
      </w:r>
    </w:p>
    <w:p w14:paraId="679FAF22" w14:textId="77777777" w:rsidR="003E0EF1" w:rsidRPr="003E0EF1" w:rsidRDefault="003E0EF1" w:rsidP="003E0EF1">
      <w:pPr>
        <w:numPr>
          <w:ilvl w:val="0"/>
          <w:numId w:val="42"/>
        </w:numPr>
        <w:shd w:val="clear" w:color="auto" w:fill="FFFFFF"/>
        <w:spacing w:after="24" w:line="285" w:lineRule="atLeast"/>
        <w:ind w:left="709"/>
        <w:rPr>
          <w:rFonts w:eastAsia="Times New Roman" w:cstheme="minorHAnsi"/>
        </w:rPr>
      </w:pPr>
      <w:r w:rsidRPr="003E0EF1">
        <w:rPr>
          <w:rFonts w:eastAsia="Times New Roman" w:cstheme="minorHAnsi"/>
        </w:rPr>
        <w:t>Excellent blocking immunity.</w:t>
      </w:r>
    </w:p>
    <w:p w14:paraId="740E9C6A" w14:textId="77777777" w:rsidR="003E0EF1" w:rsidRPr="003E0EF1" w:rsidRDefault="003E0EF1" w:rsidP="003E0EF1">
      <w:pPr>
        <w:shd w:val="clear" w:color="auto" w:fill="FFFFFF"/>
        <w:spacing w:after="24" w:line="285" w:lineRule="atLeast"/>
        <w:ind w:left="709"/>
        <w:rPr>
          <w:rFonts w:eastAsia="Times New Roman" w:cstheme="minorHAnsi"/>
        </w:rPr>
      </w:pPr>
    </w:p>
    <w:p w14:paraId="6F939261" w14:textId="76ED963F" w:rsidR="003E0EF1" w:rsidRPr="003E0EF1" w:rsidRDefault="00B94205" w:rsidP="003E0EF1">
      <w:pPr>
        <w:shd w:val="clear" w:color="auto" w:fill="FFFFFF"/>
        <w:spacing w:after="24" w:line="285" w:lineRule="atLeast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LoRa Shield</w:t>
      </w:r>
    </w:p>
    <w:p w14:paraId="0B638775" w14:textId="77777777" w:rsidR="003E0EF1" w:rsidRPr="003E0EF1" w:rsidRDefault="003E0EF1" w:rsidP="003E0EF1">
      <w:pPr>
        <w:numPr>
          <w:ilvl w:val="0"/>
          <w:numId w:val="45"/>
        </w:numPr>
        <w:shd w:val="clear" w:color="auto" w:fill="FFFFFF"/>
        <w:spacing w:after="24" w:line="285" w:lineRule="atLeast"/>
        <w:ind w:left="709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lang w:eastAsia="en-IN"/>
        </w:rPr>
        <w:t>168 dB maximum link budget.</w:t>
      </w:r>
    </w:p>
    <w:p w14:paraId="04503C7E" w14:textId="77777777" w:rsidR="003E0EF1" w:rsidRPr="003E0EF1" w:rsidRDefault="003E0EF1" w:rsidP="003E0EF1">
      <w:pPr>
        <w:numPr>
          <w:ilvl w:val="0"/>
          <w:numId w:val="45"/>
        </w:numPr>
        <w:shd w:val="clear" w:color="auto" w:fill="FFFFFF"/>
        <w:spacing w:after="24" w:line="285" w:lineRule="atLeast"/>
        <w:ind w:left="709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lang w:eastAsia="en-IN"/>
        </w:rPr>
        <w:t>+20 dBm - 100 mW constant RF output vs.</w:t>
      </w:r>
    </w:p>
    <w:p w14:paraId="152D6EF7" w14:textId="77777777" w:rsidR="003E0EF1" w:rsidRPr="003E0EF1" w:rsidRDefault="003E0EF1" w:rsidP="003E0EF1">
      <w:pPr>
        <w:numPr>
          <w:ilvl w:val="0"/>
          <w:numId w:val="45"/>
        </w:numPr>
        <w:shd w:val="clear" w:color="auto" w:fill="FFFFFF"/>
        <w:spacing w:after="24" w:line="285" w:lineRule="atLeast"/>
        <w:ind w:left="709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lang w:eastAsia="en-IN"/>
        </w:rPr>
        <w:t>+14 dBm high efficiency PA.</w:t>
      </w:r>
    </w:p>
    <w:p w14:paraId="0B06AE42" w14:textId="77777777" w:rsidR="003E0EF1" w:rsidRPr="003E0EF1" w:rsidRDefault="003E0EF1" w:rsidP="003E0EF1">
      <w:pPr>
        <w:numPr>
          <w:ilvl w:val="0"/>
          <w:numId w:val="45"/>
        </w:numPr>
        <w:shd w:val="clear" w:color="auto" w:fill="FFFFFF"/>
        <w:spacing w:after="24" w:line="285" w:lineRule="atLeast"/>
        <w:ind w:left="709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lang w:eastAsia="en-IN"/>
        </w:rPr>
        <w:t>Programmable bit rate up to 300 kbps.</w:t>
      </w:r>
    </w:p>
    <w:p w14:paraId="1A57DA1E" w14:textId="77777777" w:rsidR="003E0EF1" w:rsidRPr="003E0EF1" w:rsidRDefault="003E0EF1" w:rsidP="003E0EF1">
      <w:pPr>
        <w:numPr>
          <w:ilvl w:val="0"/>
          <w:numId w:val="45"/>
        </w:numPr>
        <w:shd w:val="clear" w:color="auto" w:fill="FFFFFF"/>
        <w:spacing w:after="24" w:line="285" w:lineRule="atLeast"/>
        <w:ind w:left="709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lang w:eastAsia="en-IN"/>
        </w:rPr>
        <w:t>High sensitivity: down to -148 dBm.</w:t>
      </w:r>
    </w:p>
    <w:p w14:paraId="375776F5" w14:textId="77777777" w:rsidR="003E0EF1" w:rsidRPr="003E0EF1" w:rsidRDefault="003E0EF1" w:rsidP="003E0EF1">
      <w:pPr>
        <w:numPr>
          <w:ilvl w:val="0"/>
          <w:numId w:val="45"/>
        </w:numPr>
        <w:shd w:val="clear" w:color="auto" w:fill="FFFFFF"/>
        <w:spacing w:after="24" w:line="285" w:lineRule="atLeast"/>
        <w:ind w:left="709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lang w:eastAsia="en-IN"/>
        </w:rPr>
        <w:t>Bullet-proof front end: IIP3 = -12.5 dBm.</w:t>
      </w:r>
    </w:p>
    <w:p w14:paraId="317B687A" w14:textId="77777777" w:rsidR="003E0EF1" w:rsidRPr="003E0EF1" w:rsidRDefault="003E0EF1" w:rsidP="003E0EF1">
      <w:pPr>
        <w:numPr>
          <w:ilvl w:val="0"/>
          <w:numId w:val="45"/>
        </w:numPr>
        <w:shd w:val="clear" w:color="auto" w:fill="FFFFFF"/>
        <w:spacing w:after="24" w:line="285" w:lineRule="atLeast"/>
        <w:ind w:left="709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lang w:eastAsia="en-IN"/>
        </w:rPr>
        <w:t>Excellent blocking immunity.</w:t>
      </w:r>
    </w:p>
    <w:p w14:paraId="6663D122" w14:textId="77777777" w:rsidR="003E0EF1" w:rsidRPr="003E0EF1" w:rsidRDefault="003E0EF1" w:rsidP="003E0EF1">
      <w:pPr>
        <w:numPr>
          <w:ilvl w:val="0"/>
          <w:numId w:val="45"/>
        </w:numPr>
        <w:shd w:val="clear" w:color="auto" w:fill="FFFFFF"/>
        <w:spacing w:after="24" w:line="285" w:lineRule="atLeast"/>
        <w:ind w:left="709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lang w:eastAsia="en-IN"/>
        </w:rPr>
        <w:t>Low RX current of 10.3 mA, 200 nA register retention.</w:t>
      </w:r>
    </w:p>
    <w:p w14:paraId="1E5AE3C3" w14:textId="77777777" w:rsidR="003E0EF1" w:rsidRPr="003E0EF1" w:rsidRDefault="003E0EF1" w:rsidP="003E0EF1">
      <w:pPr>
        <w:numPr>
          <w:ilvl w:val="0"/>
          <w:numId w:val="45"/>
        </w:numPr>
        <w:shd w:val="clear" w:color="auto" w:fill="FFFFFF"/>
        <w:spacing w:after="24" w:line="285" w:lineRule="atLeast"/>
        <w:ind w:left="709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lang w:eastAsia="en-IN"/>
        </w:rPr>
        <w:t>Fully integrated synthesizer with a resolution of 61Hz.</w:t>
      </w:r>
    </w:p>
    <w:p w14:paraId="1FE08496" w14:textId="77777777" w:rsidR="003E0EF1" w:rsidRPr="003E0EF1" w:rsidRDefault="003E0EF1" w:rsidP="003E0EF1">
      <w:pPr>
        <w:numPr>
          <w:ilvl w:val="0"/>
          <w:numId w:val="45"/>
        </w:numPr>
        <w:shd w:val="clear" w:color="auto" w:fill="FFFFFF"/>
        <w:spacing w:after="24" w:line="285" w:lineRule="atLeast"/>
        <w:ind w:left="709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lang w:eastAsia="en-IN"/>
        </w:rPr>
        <w:t>FSK, GFSK, MSK, GMSK, LoRaTM and OOK modulation.</w:t>
      </w:r>
    </w:p>
    <w:p w14:paraId="034B32AE" w14:textId="77777777" w:rsidR="003E0EF1" w:rsidRPr="003E0EF1" w:rsidRDefault="003E0EF1" w:rsidP="003E0EF1">
      <w:pPr>
        <w:numPr>
          <w:ilvl w:val="0"/>
          <w:numId w:val="45"/>
        </w:numPr>
        <w:shd w:val="clear" w:color="auto" w:fill="FFFFFF"/>
        <w:spacing w:after="24" w:line="285" w:lineRule="atLeast"/>
        <w:ind w:left="709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lang w:eastAsia="en-IN"/>
        </w:rPr>
        <w:t>Built-in bit synchronizer for clock recovery.</w:t>
      </w:r>
    </w:p>
    <w:p w14:paraId="76E3FBEC" w14:textId="77777777" w:rsidR="003E0EF1" w:rsidRPr="003E0EF1" w:rsidRDefault="003E0EF1" w:rsidP="003E0EF1">
      <w:pPr>
        <w:numPr>
          <w:ilvl w:val="0"/>
          <w:numId w:val="45"/>
        </w:numPr>
        <w:shd w:val="clear" w:color="auto" w:fill="FFFFFF"/>
        <w:spacing w:after="24" w:line="285" w:lineRule="atLeast"/>
        <w:ind w:left="709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lang w:eastAsia="en-IN"/>
        </w:rPr>
        <w:t>Preamble detection.</w:t>
      </w:r>
    </w:p>
    <w:p w14:paraId="23448E37" w14:textId="77777777" w:rsidR="003E0EF1" w:rsidRPr="003E0EF1" w:rsidRDefault="003E0EF1" w:rsidP="003E0EF1">
      <w:pPr>
        <w:numPr>
          <w:ilvl w:val="0"/>
          <w:numId w:val="45"/>
        </w:numPr>
        <w:shd w:val="clear" w:color="auto" w:fill="FFFFFF"/>
        <w:spacing w:after="24" w:line="285" w:lineRule="atLeast"/>
        <w:ind w:left="709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lang w:eastAsia="en-IN"/>
        </w:rPr>
        <w:t>127 dB Dynamic Range RSSI.</w:t>
      </w:r>
    </w:p>
    <w:p w14:paraId="181099BE" w14:textId="77777777" w:rsidR="003E0EF1" w:rsidRPr="003E0EF1" w:rsidRDefault="003E0EF1" w:rsidP="003E0EF1">
      <w:pPr>
        <w:numPr>
          <w:ilvl w:val="0"/>
          <w:numId w:val="45"/>
        </w:numPr>
        <w:shd w:val="clear" w:color="auto" w:fill="FFFFFF"/>
        <w:spacing w:after="24" w:line="285" w:lineRule="atLeast"/>
        <w:ind w:left="709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lang w:eastAsia="en-IN"/>
        </w:rPr>
        <w:t>Automatic RF Sense and CAD with ultra-fast AFC.</w:t>
      </w:r>
    </w:p>
    <w:p w14:paraId="4FE6C59F" w14:textId="77777777" w:rsidR="003E0EF1" w:rsidRPr="003E0EF1" w:rsidRDefault="003E0EF1" w:rsidP="003E0EF1">
      <w:pPr>
        <w:numPr>
          <w:ilvl w:val="0"/>
          <w:numId w:val="45"/>
        </w:numPr>
        <w:shd w:val="clear" w:color="auto" w:fill="FFFFFF"/>
        <w:spacing w:after="24" w:line="285" w:lineRule="atLeast"/>
        <w:ind w:left="709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lang w:eastAsia="en-IN"/>
        </w:rPr>
        <w:t>Packet engine up to 256 bytes with CRC.</w:t>
      </w:r>
    </w:p>
    <w:p w14:paraId="6338360F" w14:textId="77777777" w:rsidR="003E0EF1" w:rsidRPr="003E0EF1" w:rsidRDefault="003E0EF1" w:rsidP="003E0EF1">
      <w:pPr>
        <w:numPr>
          <w:ilvl w:val="0"/>
          <w:numId w:val="45"/>
        </w:numPr>
        <w:shd w:val="clear" w:color="auto" w:fill="FFFFFF"/>
        <w:spacing w:after="24" w:line="285" w:lineRule="atLeast"/>
        <w:ind w:left="709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shd w:val="clear" w:color="auto" w:fill="FFFFFF"/>
        </w:rPr>
        <w:t>External Antenna via I-Pex connector</w:t>
      </w:r>
    </w:p>
    <w:p w14:paraId="7E7EBA5B" w14:textId="77777777" w:rsidR="003E0EF1" w:rsidRPr="003E0EF1" w:rsidRDefault="003E0EF1" w:rsidP="003E0EF1">
      <w:pPr>
        <w:shd w:val="clear" w:color="auto" w:fill="FFFFFF"/>
        <w:spacing w:after="24" w:line="285" w:lineRule="atLeast"/>
        <w:rPr>
          <w:rFonts w:eastAsia="Times New Roman" w:cstheme="minorHAnsi"/>
          <w:b/>
        </w:rPr>
      </w:pPr>
    </w:p>
    <w:p w14:paraId="5EC03E40" w14:textId="77BC48E4" w:rsidR="003E0EF1" w:rsidRPr="003E0EF1" w:rsidRDefault="00B94205" w:rsidP="003E0EF1">
      <w:pPr>
        <w:shd w:val="clear" w:color="auto" w:fill="FFFFFF"/>
        <w:spacing w:after="24" w:line="285" w:lineRule="atLeast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LoRa GPS Shield</w:t>
      </w:r>
    </w:p>
    <w:p w14:paraId="10210D92" w14:textId="77777777" w:rsidR="003E0EF1" w:rsidRPr="003E0EF1" w:rsidRDefault="003E0EF1" w:rsidP="003E0EF1">
      <w:pPr>
        <w:numPr>
          <w:ilvl w:val="0"/>
          <w:numId w:val="46"/>
        </w:numPr>
        <w:spacing w:after="0" w:line="240" w:lineRule="auto"/>
        <w:ind w:left="709"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lang w:eastAsia="en-IN"/>
        </w:rPr>
        <w:t>LoRa Shield basic Spec mentioned above along with following GPS Spec</w:t>
      </w:r>
    </w:p>
    <w:p w14:paraId="5F12583A" w14:textId="1E2DE012" w:rsidR="003E0EF1" w:rsidRPr="003E0EF1" w:rsidRDefault="003E0EF1" w:rsidP="003E0EF1">
      <w:pPr>
        <w:numPr>
          <w:ilvl w:val="0"/>
          <w:numId w:val="46"/>
        </w:numPr>
        <w:spacing w:after="0" w:line="240" w:lineRule="auto"/>
        <w:ind w:left="709"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bdr w:val="none" w:sz="0" w:space="0" w:color="auto" w:frame="1"/>
          <w:lang w:eastAsia="en-IN"/>
        </w:rPr>
        <w:t>Power Acquisition: 25mA, Power Tracking:</w:t>
      </w:r>
      <w:r w:rsidR="00B94205">
        <w:rPr>
          <w:rFonts w:eastAsia="Microsoft YaHei" w:cstheme="minorHAnsi"/>
          <w:color w:val="000000"/>
          <w:bdr w:val="none" w:sz="0" w:space="0" w:color="auto" w:frame="1"/>
          <w:lang w:eastAsia="en-IN"/>
        </w:rPr>
        <w:t xml:space="preserve"> </w:t>
      </w:r>
      <w:r w:rsidRPr="003E0EF1">
        <w:rPr>
          <w:rFonts w:eastAsia="Microsoft YaHei" w:cstheme="minorHAnsi"/>
          <w:color w:val="000000"/>
          <w:bdr w:val="none" w:sz="0" w:space="0" w:color="auto" w:frame="1"/>
          <w:lang w:eastAsia="en-IN"/>
        </w:rPr>
        <w:t>20mA.</w:t>
      </w:r>
    </w:p>
    <w:p w14:paraId="5DCFA021" w14:textId="77777777" w:rsidR="003E0EF1" w:rsidRPr="003E0EF1" w:rsidRDefault="003E0EF1" w:rsidP="003E0EF1">
      <w:pPr>
        <w:numPr>
          <w:ilvl w:val="0"/>
          <w:numId w:val="46"/>
        </w:numPr>
        <w:spacing w:after="0" w:line="240" w:lineRule="auto"/>
        <w:ind w:left="709"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bdr w:val="none" w:sz="0" w:space="0" w:color="auto" w:frame="1"/>
          <w:lang w:eastAsia="en-IN"/>
        </w:rPr>
        <w:t>Compliant with GPS, SBAS.</w:t>
      </w:r>
    </w:p>
    <w:p w14:paraId="013F03E2" w14:textId="77777777" w:rsidR="003E0EF1" w:rsidRPr="003E0EF1" w:rsidRDefault="003E0EF1" w:rsidP="003E0EF1">
      <w:pPr>
        <w:numPr>
          <w:ilvl w:val="0"/>
          <w:numId w:val="46"/>
        </w:numPr>
        <w:spacing w:after="0" w:line="240" w:lineRule="auto"/>
        <w:ind w:left="709"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bdr w:val="none" w:sz="0" w:space="0" w:color="auto" w:frame="1"/>
          <w:lang w:eastAsia="en-IN"/>
        </w:rPr>
        <w:t>Programmable bit rate up to 300 kbps.</w:t>
      </w:r>
    </w:p>
    <w:p w14:paraId="6984AC2C" w14:textId="77777777" w:rsidR="003E0EF1" w:rsidRPr="003E0EF1" w:rsidRDefault="003E0EF1" w:rsidP="003E0EF1">
      <w:pPr>
        <w:numPr>
          <w:ilvl w:val="0"/>
          <w:numId w:val="46"/>
        </w:numPr>
        <w:spacing w:after="0" w:line="240" w:lineRule="auto"/>
        <w:ind w:left="709"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bdr w:val="none" w:sz="0" w:space="0" w:color="auto" w:frame="1"/>
          <w:lang w:eastAsia="en-IN"/>
        </w:rPr>
        <w:t>Serial Interfaces UART: Adjustable 4800~115200 bps, Default: 9600bps.</w:t>
      </w:r>
    </w:p>
    <w:p w14:paraId="21CE013C" w14:textId="77777777" w:rsidR="003E0EF1" w:rsidRPr="003E0EF1" w:rsidRDefault="003E0EF1" w:rsidP="003E0EF1">
      <w:pPr>
        <w:numPr>
          <w:ilvl w:val="0"/>
          <w:numId w:val="46"/>
        </w:numPr>
        <w:spacing w:after="0" w:line="240" w:lineRule="auto"/>
        <w:ind w:left="709"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bdr w:val="none" w:sz="0" w:space="0" w:color="auto" w:frame="1"/>
          <w:lang w:eastAsia="en-IN"/>
        </w:rPr>
        <w:t>Update rate: 1Hz (Default), up to10Hz.</w:t>
      </w:r>
    </w:p>
    <w:p w14:paraId="7712134A" w14:textId="77777777" w:rsidR="003E0EF1" w:rsidRPr="003E0EF1" w:rsidRDefault="003E0EF1" w:rsidP="003E0EF1">
      <w:pPr>
        <w:numPr>
          <w:ilvl w:val="0"/>
          <w:numId w:val="46"/>
        </w:numPr>
        <w:spacing w:after="0" w:line="240" w:lineRule="auto"/>
        <w:ind w:left="709"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bdr w:val="none" w:sz="0" w:space="0" w:color="auto" w:frame="1"/>
          <w:lang w:eastAsia="en-IN"/>
        </w:rPr>
        <w:t>Protocols: NMEA 0183, PMTK.</w:t>
      </w:r>
    </w:p>
    <w:p w14:paraId="0B7AFC71" w14:textId="77777777" w:rsidR="003E0EF1" w:rsidRPr="003E0EF1" w:rsidRDefault="003E0EF1" w:rsidP="003E0EF1">
      <w:pPr>
        <w:numPr>
          <w:ilvl w:val="0"/>
          <w:numId w:val="46"/>
        </w:numPr>
        <w:spacing w:after="0" w:line="240" w:lineRule="auto"/>
        <w:ind w:left="709"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bdr w:val="none" w:sz="0" w:space="0" w:color="auto" w:frame="1"/>
          <w:lang w:eastAsia="en-IN"/>
        </w:rPr>
        <w:t>Horizontal Position Accuracy: Autonomous &lt;2.5 m CEP.</w:t>
      </w:r>
    </w:p>
    <w:p w14:paraId="08332696" w14:textId="32D96F52" w:rsidR="003E0EF1" w:rsidRPr="003E0EF1" w:rsidRDefault="003E0EF1" w:rsidP="003E0EF1">
      <w:pPr>
        <w:numPr>
          <w:ilvl w:val="0"/>
          <w:numId w:val="46"/>
        </w:numPr>
        <w:spacing w:after="0" w:line="240" w:lineRule="auto"/>
        <w:ind w:left="709"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bdr w:val="none" w:sz="0" w:space="0" w:color="auto" w:frame="1"/>
          <w:lang w:eastAsia="en-IN"/>
        </w:rPr>
        <w:t>TTFF@-130dBm with EASY™: Cold Start &lt;15s,</w:t>
      </w:r>
      <w:r w:rsidR="00B94205">
        <w:rPr>
          <w:rFonts w:eastAsia="Microsoft YaHei" w:cstheme="minorHAnsi"/>
          <w:color w:val="000000"/>
          <w:bdr w:val="none" w:sz="0" w:space="0" w:color="auto" w:frame="1"/>
          <w:lang w:eastAsia="en-IN"/>
        </w:rPr>
        <w:t xml:space="preserve"> </w:t>
      </w:r>
      <w:r w:rsidRPr="003E0EF1">
        <w:rPr>
          <w:rFonts w:eastAsia="Microsoft YaHei" w:cstheme="minorHAnsi"/>
          <w:color w:val="000000"/>
          <w:bdr w:val="none" w:sz="0" w:space="0" w:color="auto" w:frame="1"/>
          <w:lang w:eastAsia="en-IN"/>
        </w:rPr>
        <w:t>Warm Start &lt;5s,Hot start &lt;1s;TTFF@-130dBm.</w:t>
      </w:r>
    </w:p>
    <w:p w14:paraId="2D5C106D" w14:textId="5A9079A0" w:rsidR="003E0EF1" w:rsidRPr="003E0EF1" w:rsidRDefault="00B94205" w:rsidP="003E0EF1">
      <w:pPr>
        <w:numPr>
          <w:ilvl w:val="0"/>
          <w:numId w:val="46"/>
        </w:numPr>
        <w:spacing w:after="0" w:line="240" w:lineRule="auto"/>
        <w:ind w:left="709"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bdr w:val="none" w:sz="0" w:space="0" w:color="auto" w:frame="1"/>
          <w:lang w:eastAsia="en-IN"/>
        </w:rPr>
        <w:t>Without</w:t>
      </w:r>
      <w:r w:rsidR="003E0EF1" w:rsidRPr="003E0EF1">
        <w:rPr>
          <w:rFonts w:eastAsia="Microsoft YaHei" w:cstheme="minorHAnsi"/>
          <w:color w:val="000000"/>
          <w:bdr w:val="none" w:sz="0" w:space="0" w:color="auto" w:frame="1"/>
          <w:lang w:eastAsia="en-IN"/>
        </w:rPr>
        <w:t xml:space="preserve"> EASY™:</w:t>
      </w:r>
      <w:r>
        <w:rPr>
          <w:rFonts w:eastAsia="Microsoft YaHei" w:cstheme="minorHAnsi"/>
          <w:color w:val="000000"/>
          <w:bdr w:val="none" w:sz="0" w:space="0" w:color="auto" w:frame="1"/>
          <w:lang w:eastAsia="en-IN"/>
        </w:rPr>
        <w:t xml:space="preserve"> </w:t>
      </w:r>
      <w:r w:rsidR="003E0EF1" w:rsidRPr="003E0EF1">
        <w:rPr>
          <w:rFonts w:eastAsia="Microsoft YaHei" w:cstheme="minorHAnsi"/>
          <w:color w:val="000000"/>
          <w:bdr w:val="none" w:sz="0" w:space="0" w:color="auto" w:frame="1"/>
          <w:lang w:eastAsia="en-IN"/>
        </w:rPr>
        <w:t>Cold Start &lt;35s,</w:t>
      </w:r>
      <w:r>
        <w:rPr>
          <w:rFonts w:eastAsia="Microsoft YaHei" w:cstheme="minorHAnsi"/>
          <w:color w:val="000000"/>
          <w:bdr w:val="none" w:sz="0" w:space="0" w:color="auto" w:frame="1"/>
          <w:lang w:eastAsia="en-IN"/>
        </w:rPr>
        <w:t xml:space="preserve"> </w:t>
      </w:r>
      <w:r w:rsidR="003E0EF1" w:rsidRPr="003E0EF1">
        <w:rPr>
          <w:rFonts w:eastAsia="Microsoft YaHei" w:cstheme="minorHAnsi"/>
          <w:color w:val="000000"/>
          <w:bdr w:val="none" w:sz="0" w:space="0" w:color="auto" w:frame="1"/>
          <w:lang w:eastAsia="en-IN"/>
        </w:rPr>
        <w:t>Warm Start &lt;30s,Hot Start &lt;1s.</w:t>
      </w:r>
    </w:p>
    <w:p w14:paraId="3FEEE776" w14:textId="7396CAFC" w:rsidR="003E0EF1" w:rsidRPr="003E0EF1" w:rsidRDefault="003E0EF1" w:rsidP="003E0EF1">
      <w:pPr>
        <w:numPr>
          <w:ilvl w:val="0"/>
          <w:numId w:val="46"/>
        </w:numPr>
        <w:spacing w:after="0" w:line="240" w:lineRule="auto"/>
        <w:ind w:left="709"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bdr w:val="none" w:sz="0" w:space="0" w:color="auto" w:frame="1"/>
          <w:lang w:eastAsia="en-IN"/>
        </w:rPr>
        <w:t>Timing Accuracy:</w:t>
      </w:r>
      <w:r w:rsidR="00B94205">
        <w:rPr>
          <w:rFonts w:eastAsia="Microsoft YaHei" w:cstheme="minorHAnsi"/>
          <w:color w:val="000000"/>
          <w:bdr w:val="none" w:sz="0" w:space="0" w:color="auto" w:frame="1"/>
          <w:lang w:eastAsia="en-IN"/>
        </w:rPr>
        <w:t xml:space="preserve"> </w:t>
      </w:r>
      <w:bookmarkStart w:id="0" w:name="_GoBack"/>
      <w:bookmarkEnd w:id="0"/>
      <w:r w:rsidRPr="003E0EF1">
        <w:rPr>
          <w:rFonts w:eastAsia="Microsoft YaHei" w:cstheme="minorHAnsi"/>
          <w:color w:val="000000"/>
          <w:bdr w:val="none" w:sz="0" w:space="0" w:color="auto" w:frame="1"/>
          <w:lang w:eastAsia="en-IN"/>
        </w:rPr>
        <w:t>1PPS out 10ns</w:t>
      </w:r>
      <w:r w:rsidRPr="003E0EF1">
        <w:rPr>
          <w:rFonts w:eastAsia="Microsoft YaHei" w:cstheme="minorHAnsi"/>
          <w:color w:val="000000"/>
          <w:bdr w:val="none" w:sz="0" w:space="0" w:color="auto" w:frame="1"/>
          <w:lang w:eastAsia="en-IN"/>
        </w:rPr>
        <w:t>，</w:t>
      </w:r>
      <w:r w:rsidRPr="003E0EF1">
        <w:rPr>
          <w:rFonts w:eastAsia="Microsoft YaHei" w:cstheme="minorHAnsi"/>
          <w:color w:val="000000"/>
          <w:bdr w:val="none" w:sz="0" w:space="0" w:color="auto" w:frame="1"/>
          <w:lang w:eastAsia="en-IN"/>
        </w:rPr>
        <w:t>Reacquisition Time &lt;1s.</w:t>
      </w:r>
    </w:p>
    <w:p w14:paraId="4B3266BE" w14:textId="77777777" w:rsidR="003E0EF1" w:rsidRPr="003E0EF1" w:rsidRDefault="003E0EF1" w:rsidP="003E0EF1">
      <w:pPr>
        <w:numPr>
          <w:ilvl w:val="0"/>
          <w:numId w:val="46"/>
        </w:numPr>
        <w:spacing w:after="0" w:line="240" w:lineRule="auto"/>
        <w:ind w:left="709"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bdr w:val="none" w:sz="0" w:space="0" w:color="auto" w:frame="1"/>
          <w:lang w:eastAsia="en-IN"/>
        </w:rPr>
        <w:t>Velocity Accuracy Without aid &lt;0.1m/s, Acceleration Accuracy Without aid 0.1m/s².</w:t>
      </w:r>
    </w:p>
    <w:p w14:paraId="679C6ECC" w14:textId="77777777" w:rsidR="003E0EF1" w:rsidRPr="003E0EF1" w:rsidRDefault="003E0EF1" w:rsidP="003E0EF1">
      <w:pPr>
        <w:numPr>
          <w:ilvl w:val="0"/>
          <w:numId w:val="46"/>
        </w:numPr>
        <w:spacing w:after="0" w:line="240" w:lineRule="auto"/>
        <w:ind w:left="709"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bdr w:val="none" w:sz="0" w:space="0" w:color="auto" w:frame="1"/>
          <w:lang w:eastAsia="en-IN"/>
        </w:rPr>
        <w:t>Sensitivity Acquisition -148dBm</w:t>
      </w:r>
      <w:r w:rsidRPr="003E0EF1">
        <w:rPr>
          <w:rFonts w:eastAsia="Microsoft YaHei" w:cstheme="minorHAnsi"/>
          <w:color w:val="000000"/>
          <w:bdr w:val="none" w:sz="0" w:space="0" w:color="auto" w:frame="1"/>
          <w:lang w:eastAsia="en-IN"/>
        </w:rPr>
        <w:t>，</w:t>
      </w:r>
      <w:r w:rsidRPr="003E0EF1">
        <w:rPr>
          <w:rFonts w:eastAsia="Microsoft YaHei" w:cstheme="minorHAnsi"/>
          <w:color w:val="000000"/>
          <w:bdr w:val="none" w:sz="0" w:space="0" w:color="auto" w:frame="1"/>
          <w:lang w:eastAsia="en-IN"/>
        </w:rPr>
        <w:t>Tracking -165dBm</w:t>
      </w:r>
      <w:r w:rsidRPr="003E0EF1">
        <w:rPr>
          <w:rFonts w:eastAsia="Microsoft YaHei" w:cstheme="minorHAnsi"/>
          <w:color w:val="000000"/>
          <w:bdr w:val="none" w:sz="0" w:space="0" w:color="auto" w:frame="1"/>
          <w:lang w:eastAsia="en-IN"/>
        </w:rPr>
        <w:t>，</w:t>
      </w:r>
      <w:r w:rsidRPr="003E0EF1">
        <w:rPr>
          <w:rFonts w:eastAsia="Microsoft YaHei" w:cstheme="minorHAnsi"/>
          <w:color w:val="000000"/>
          <w:bdr w:val="none" w:sz="0" w:space="0" w:color="auto" w:frame="1"/>
          <w:lang w:eastAsia="en-IN"/>
        </w:rPr>
        <w:t>Reacquisition -160dBm.</w:t>
      </w:r>
    </w:p>
    <w:p w14:paraId="775377E6" w14:textId="77777777" w:rsidR="003E0EF1" w:rsidRPr="003E0EF1" w:rsidRDefault="003E0EF1" w:rsidP="003E0EF1">
      <w:pPr>
        <w:numPr>
          <w:ilvl w:val="0"/>
          <w:numId w:val="46"/>
        </w:numPr>
        <w:spacing w:after="0" w:line="240" w:lineRule="auto"/>
        <w:ind w:left="709" w:right="360"/>
        <w:textAlignment w:val="baseline"/>
        <w:rPr>
          <w:rFonts w:eastAsia="Microsoft YaHei" w:cstheme="minorHAnsi"/>
          <w:color w:val="000000"/>
          <w:lang w:eastAsia="en-IN"/>
        </w:rPr>
      </w:pPr>
      <w:r w:rsidRPr="003E0EF1">
        <w:rPr>
          <w:rFonts w:eastAsia="Microsoft YaHei" w:cstheme="minorHAnsi"/>
          <w:color w:val="000000"/>
          <w:bdr w:val="none" w:sz="0" w:space="0" w:color="auto" w:frame="1"/>
          <w:lang w:eastAsia="en-IN"/>
        </w:rPr>
        <w:t>Dynamic Performance Altitude Max.18000m</w:t>
      </w:r>
      <w:r w:rsidRPr="003E0EF1">
        <w:rPr>
          <w:rFonts w:eastAsia="Microsoft YaHei" w:cstheme="minorHAnsi"/>
          <w:color w:val="000000"/>
          <w:bdr w:val="none" w:sz="0" w:space="0" w:color="auto" w:frame="1"/>
          <w:lang w:eastAsia="en-IN"/>
        </w:rPr>
        <w:t>，</w:t>
      </w:r>
      <w:r w:rsidRPr="003E0EF1">
        <w:rPr>
          <w:rFonts w:eastAsia="Microsoft YaHei" w:cstheme="minorHAnsi"/>
          <w:color w:val="000000"/>
          <w:bdr w:val="none" w:sz="0" w:space="0" w:color="auto" w:frame="1"/>
          <w:lang w:eastAsia="en-IN"/>
        </w:rPr>
        <w:t>Maximum Velocity Max.515m/s, Maximum Acceleration 4G.</w:t>
      </w:r>
    </w:p>
    <w:p w14:paraId="22C848CA" w14:textId="434B9AD0" w:rsidR="003C3BCB" w:rsidRDefault="003E0EF1" w:rsidP="00090392">
      <w:pPr>
        <w:numPr>
          <w:ilvl w:val="0"/>
          <w:numId w:val="46"/>
        </w:numPr>
        <w:spacing w:after="160" w:line="240" w:lineRule="auto"/>
        <w:ind w:left="709" w:right="360"/>
        <w:contextualSpacing/>
        <w:jc w:val="both"/>
        <w:textAlignment w:val="baseline"/>
      </w:pPr>
      <w:r w:rsidRPr="003E0EF1">
        <w:rPr>
          <w:rFonts w:eastAsia="Microsoft YaHei" w:cstheme="minorHAnsi"/>
          <w:color w:val="000000"/>
          <w:bdr w:val="none" w:sz="0" w:space="0" w:color="auto" w:frame="1"/>
          <w:lang w:eastAsia="en-IN"/>
        </w:rPr>
        <w:t>L1 Band Receiver (1575.42MHz) Channel 22 (Tracking) /66 (Acquisition).</w:t>
      </w:r>
    </w:p>
    <w:sectPr w:rsidR="003C3BCB" w:rsidSect="00D509AB">
      <w:headerReference w:type="default" r:id="rId12"/>
      <w:footerReference w:type="default" r:id="rId13"/>
      <w:pgSz w:w="11907" w:h="16839" w:code="9"/>
      <w:pgMar w:top="993" w:right="720" w:bottom="720" w:left="720" w:header="720" w:footer="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149AE" w14:textId="77777777" w:rsidR="00991D50" w:rsidRDefault="00991D50">
      <w:pPr>
        <w:spacing w:after="0" w:line="240" w:lineRule="auto"/>
      </w:pPr>
      <w:r>
        <w:separator/>
      </w:r>
    </w:p>
  </w:endnote>
  <w:endnote w:type="continuationSeparator" w:id="0">
    <w:p w14:paraId="76ECB0CF" w14:textId="77777777" w:rsidR="00991D50" w:rsidRDefault="00991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07164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F30D15" w14:textId="77777777" w:rsidR="00AD25B1" w:rsidRDefault="00AD25B1" w:rsidP="00E44E12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43F312F2" wp14:editId="5F2A97CB">
              <wp:simplePos x="0" y="0"/>
              <wp:positionH relativeFrom="margin">
                <wp:align>center</wp:align>
              </wp:positionH>
              <wp:positionV relativeFrom="paragraph">
                <wp:posOffset>-147320</wp:posOffset>
              </wp:positionV>
              <wp:extent cx="4876800" cy="490220"/>
              <wp:effectExtent l="0" t="0" r="0" b="5080"/>
              <wp:wrapThrough wrapText="bothSides">
                <wp:wrapPolygon edited="0">
                  <wp:start x="0" y="0"/>
                  <wp:lineTo x="0" y="20984"/>
                  <wp:lineTo x="21516" y="20984"/>
                  <wp:lineTo x="21516" y="0"/>
                  <wp:lineTo x="0" y="0"/>
                </wp:wrapPolygon>
              </wp:wrapThrough>
              <wp:docPr id="30" name="Picture 30" descr="C:\Users\SYS 3\Desktop\Fotte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SYS 3\Desktop\Fotter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76800" cy="490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t xml:space="preserve">                                                                                                                                                                                                           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3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4993D5" w14:textId="77777777" w:rsidR="00AD25B1" w:rsidRDefault="00AD25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677EF" w14:textId="77777777" w:rsidR="00991D50" w:rsidRDefault="00991D50">
      <w:pPr>
        <w:spacing w:after="0" w:line="240" w:lineRule="auto"/>
      </w:pPr>
      <w:r>
        <w:separator/>
      </w:r>
    </w:p>
  </w:footnote>
  <w:footnote w:type="continuationSeparator" w:id="0">
    <w:p w14:paraId="7852659C" w14:textId="77777777" w:rsidR="00991D50" w:rsidRDefault="00991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2265F" w14:textId="77777777" w:rsidR="00AD25B1" w:rsidRDefault="00AD25B1" w:rsidP="00EF22C2">
    <w:pPr>
      <w:pStyle w:val="Header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9DE62CA" wp14:editId="4380CD3A">
          <wp:simplePos x="0" y="0"/>
          <wp:positionH relativeFrom="page">
            <wp:align>left</wp:align>
          </wp:positionH>
          <wp:positionV relativeFrom="paragraph">
            <wp:posOffset>-463550</wp:posOffset>
          </wp:positionV>
          <wp:extent cx="635000" cy="704215"/>
          <wp:effectExtent l="0" t="0" r="0" b="635"/>
          <wp:wrapThrough wrapText="bothSides">
            <wp:wrapPolygon edited="0">
              <wp:start x="1944" y="0"/>
              <wp:lineTo x="0" y="1753"/>
              <wp:lineTo x="0" y="18114"/>
              <wp:lineTo x="1296" y="21035"/>
              <wp:lineTo x="20736" y="21035"/>
              <wp:lineTo x="20736" y="0"/>
              <wp:lineTo x="1944" y="0"/>
            </wp:wrapPolygon>
          </wp:wrapThrough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" cy="70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4E0ED9" wp14:editId="309C8070">
              <wp:simplePos x="0" y="0"/>
              <wp:positionH relativeFrom="column">
                <wp:posOffset>-438150</wp:posOffset>
              </wp:positionH>
              <wp:positionV relativeFrom="paragraph">
                <wp:posOffset>222250</wp:posOffset>
              </wp:positionV>
              <wp:extent cx="5588000" cy="114300"/>
              <wp:effectExtent l="57150" t="19050" r="69850" b="9525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88000" cy="1143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697848C8" id="Rectangle 6" o:spid="_x0000_s1026" style="position:absolute;margin-left:-34.5pt;margin-top:17.5pt;width:440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" fillcolor="#365f91 [2404]" strokecolor="#4579b8 [3044]">
              <v:shadow on="t" color="black" opacity="22937f" origin=",.5" offset="0,.63889mm"/>
            </v:rect>
          </w:pict>
        </mc:Fallback>
      </mc:AlternateContent>
    </w:r>
  </w:p>
  <w:p w14:paraId="70C702EB" w14:textId="77777777" w:rsidR="00AD25B1" w:rsidRDefault="00AD25B1" w:rsidP="00EF22C2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F807D9" wp14:editId="0C5214C2">
              <wp:simplePos x="0" y="0"/>
              <wp:positionH relativeFrom="margin">
                <wp:posOffset>5160645</wp:posOffset>
              </wp:positionH>
              <wp:positionV relativeFrom="paragraph">
                <wp:posOffset>51435</wp:posOffset>
              </wp:positionV>
              <wp:extent cx="1504950" cy="107950"/>
              <wp:effectExtent l="57150" t="19050" r="76200" b="10160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4950" cy="10795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</wps:spPr>
                    <wps:style>
                      <a:lnRef idx="1">
                        <a:schemeClr val="accent6"/>
                      </a:lnRef>
                      <a:fillRef idx="3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2B709FB" id="Rectangle 8" o:spid="_x0000_s1026" style="position:absolute;margin-left:406.35pt;margin-top:4.05pt;width:11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" fillcolor="#f60" strokecolor="#f68c36 [3049]">
              <v:shadow on="t" color="black" opacity="22937f" origin=",.5" offset="0,.63889mm"/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67F"/>
    <w:multiLevelType w:val="hybridMultilevel"/>
    <w:tmpl w:val="412A4F0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D55FF"/>
    <w:multiLevelType w:val="hybridMultilevel"/>
    <w:tmpl w:val="CFEC23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52C2741"/>
    <w:multiLevelType w:val="hybridMultilevel"/>
    <w:tmpl w:val="38AEE8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D2062"/>
    <w:multiLevelType w:val="hybridMultilevel"/>
    <w:tmpl w:val="21645008"/>
    <w:styleLink w:val="Numbered"/>
    <w:lvl w:ilvl="0" w:tplc="988A651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807F6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A4AE4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CA5ED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54E8B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507BA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527C9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2A32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F6E98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6F9083E"/>
    <w:multiLevelType w:val="hybridMultilevel"/>
    <w:tmpl w:val="AA4CD99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A3D69"/>
    <w:multiLevelType w:val="hybridMultilevel"/>
    <w:tmpl w:val="619280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22EC2"/>
    <w:multiLevelType w:val="hybridMultilevel"/>
    <w:tmpl w:val="18D61D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F743C"/>
    <w:multiLevelType w:val="multilevel"/>
    <w:tmpl w:val="49300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D7B765D"/>
    <w:multiLevelType w:val="multilevel"/>
    <w:tmpl w:val="DB2EF2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57E5754"/>
    <w:multiLevelType w:val="hybridMultilevel"/>
    <w:tmpl w:val="AFCA7A1C"/>
    <w:lvl w:ilvl="0" w:tplc="A44A394E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D2C37"/>
    <w:multiLevelType w:val="hybridMultilevel"/>
    <w:tmpl w:val="DABAA3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413C4"/>
    <w:multiLevelType w:val="hybridMultilevel"/>
    <w:tmpl w:val="E1AC11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A87121"/>
    <w:multiLevelType w:val="hybridMultilevel"/>
    <w:tmpl w:val="AE3A72EA"/>
    <w:lvl w:ilvl="0" w:tplc="D7462B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1DCD53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2D64BA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EE8557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7A663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16E206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6EEB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2147B8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044AB9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>
    <w:nsid w:val="3BEB7601"/>
    <w:multiLevelType w:val="hybridMultilevel"/>
    <w:tmpl w:val="9716A0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6A67BA"/>
    <w:multiLevelType w:val="hybridMultilevel"/>
    <w:tmpl w:val="1DCC5C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955850"/>
    <w:multiLevelType w:val="hybridMultilevel"/>
    <w:tmpl w:val="79B8EE02"/>
    <w:lvl w:ilvl="0" w:tplc="62B66F0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E82F89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4CE228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43E9D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23CD0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0F6446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AF8A35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DB82F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068B4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>
    <w:nsid w:val="42337352"/>
    <w:multiLevelType w:val="hybridMultilevel"/>
    <w:tmpl w:val="A49EC1D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442B7275"/>
    <w:multiLevelType w:val="hybridMultilevel"/>
    <w:tmpl w:val="96141FA2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5911AC7"/>
    <w:multiLevelType w:val="hybridMultilevel"/>
    <w:tmpl w:val="F31293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EF140B"/>
    <w:multiLevelType w:val="hybridMultilevel"/>
    <w:tmpl w:val="543853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C54251"/>
    <w:multiLevelType w:val="hybridMultilevel"/>
    <w:tmpl w:val="C10C93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F57060"/>
    <w:multiLevelType w:val="hybridMultilevel"/>
    <w:tmpl w:val="BB4ABAD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41430F"/>
    <w:multiLevelType w:val="hybridMultilevel"/>
    <w:tmpl w:val="9A866FC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627FC0"/>
    <w:multiLevelType w:val="hybridMultilevel"/>
    <w:tmpl w:val="931C1F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7F3553"/>
    <w:multiLevelType w:val="hybridMultilevel"/>
    <w:tmpl w:val="24645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D659C5"/>
    <w:multiLevelType w:val="hybridMultilevel"/>
    <w:tmpl w:val="452052E6"/>
    <w:lvl w:ilvl="0" w:tplc="8E4C662C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75122E"/>
    <w:multiLevelType w:val="hybridMultilevel"/>
    <w:tmpl w:val="27985D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271E8B"/>
    <w:multiLevelType w:val="hybridMultilevel"/>
    <w:tmpl w:val="F474B8E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38184E"/>
    <w:multiLevelType w:val="hybridMultilevel"/>
    <w:tmpl w:val="449ED58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3482773"/>
    <w:multiLevelType w:val="hybridMultilevel"/>
    <w:tmpl w:val="678864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5672B2"/>
    <w:multiLevelType w:val="hybridMultilevel"/>
    <w:tmpl w:val="DB780B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B12A4A"/>
    <w:multiLevelType w:val="hybridMultilevel"/>
    <w:tmpl w:val="26F4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8012EC"/>
    <w:multiLevelType w:val="hybridMultilevel"/>
    <w:tmpl w:val="4D8A1A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525D2C"/>
    <w:multiLevelType w:val="hybridMultilevel"/>
    <w:tmpl w:val="DA4ACCF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051163C"/>
    <w:multiLevelType w:val="hybridMultilevel"/>
    <w:tmpl w:val="5AAE25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772400"/>
    <w:multiLevelType w:val="hybridMultilevel"/>
    <w:tmpl w:val="9994726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EA7C0C"/>
    <w:multiLevelType w:val="hybridMultilevel"/>
    <w:tmpl w:val="369C7F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CC4E5D"/>
    <w:multiLevelType w:val="hybridMultilevel"/>
    <w:tmpl w:val="FB6277C6"/>
    <w:lvl w:ilvl="0" w:tplc="A44A394E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F735B1"/>
    <w:multiLevelType w:val="hybridMultilevel"/>
    <w:tmpl w:val="0F8E06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9E3FCA"/>
    <w:multiLevelType w:val="hybridMultilevel"/>
    <w:tmpl w:val="2A0C94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B540C8B"/>
    <w:multiLevelType w:val="multilevel"/>
    <w:tmpl w:val="3904BD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D881CB8"/>
    <w:multiLevelType w:val="multilevel"/>
    <w:tmpl w:val="F45ADD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C5308A"/>
    <w:multiLevelType w:val="hybridMultilevel"/>
    <w:tmpl w:val="1558551A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37"/>
  </w:num>
  <w:num w:numId="5">
    <w:abstractNumId w:val="15"/>
  </w:num>
  <w:num w:numId="6">
    <w:abstractNumId w:val="12"/>
  </w:num>
  <w:num w:numId="7">
    <w:abstractNumId w:val="31"/>
  </w:num>
  <w:num w:numId="8">
    <w:abstractNumId w:val="24"/>
  </w:num>
  <w:num w:numId="9">
    <w:abstractNumId w:val="5"/>
  </w:num>
  <w:num w:numId="10">
    <w:abstractNumId w:val="30"/>
  </w:num>
  <w:num w:numId="11">
    <w:abstractNumId w:val="34"/>
  </w:num>
  <w:num w:numId="12">
    <w:abstractNumId w:val="23"/>
  </w:num>
  <w:num w:numId="13">
    <w:abstractNumId w:val="29"/>
  </w:num>
  <w:num w:numId="14">
    <w:abstractNumId w:val="25"/>
  </w:num>
  <w:num w:numId="15">
    <w:abstractNumId w:val="1"/>
  </w:num>
  <w:num w:numId="16">
    <w:abstractNumId w:val="33"/>
  </w:num>
  <w:num w:numId="17">
    <w:abstractNumId w:val="6"/>
  </w:num>
  <w:num w:numId="18">
    <w:abstractNumId w:val="42"/>
  </w:num>
  <w:num w:numId="19">
    <w:abstractNumId w:val="35"/>
  </w:num>
  <w:num w:numId="20">
    <w:abstractNumId w:val="4"/>
  </w:num>
  <w:num w:numId="21">
    <w:abstractNumId w:val="27"/>
  </w:num>
  <w:num w:numId="22">
    <w:abstractNumId w:val="0"/>
  </w:num>
  <w:num w:numId="23">
    <w:abstractNumId w:val="31"/>
  </w:num>
  <w:num w:numId="24">
    <w:abstractNumId w:val="15"/>
  </w:num>
  <w:num w:numId="25">
    <w:abstractNumId w:val="12"/>
  </w:num>
  <w:num w:numId="26">
    <w:abstractNumId w:val="38"/>
  </w:num>
  <w:num w:numId="27">
    <w:abstractNumId w:val="26"/>
  </w:num>
  <w:num w:numId="28">
    <w:abstractNumId w:val="10"/>
  </w:num>
  <w:num w:numId="29">
    <w:abstractNumId w:val="18"/>
  </w:num>
  <w:num w:numId="30">
    <w:abstractNumId w:val="11"/>
  </w:num>
  <w:num w:numId="31">
    <w:abstractNumId w:val="13"/>
  </w:num>
  <w:num w:numId="32">
    <w:abstractNumId w:val="32"/>
  </w:num>
  <w:num w:numId="33">
    <w:abstractNumId w:val="36"/>
  </w:num>
  <w:num w:numId="34">
    <w:abstractNumId w:val="2"/>
  </w:num>
  <w:num w:numId="35">
    <w:abstractNumId w:val="20"/>
  </w:num>
  <w:num w:numId="36">
    <w:abstractNumId w:val="19"/>
  </w:num>
  <w:num w:numId="37">
    <w:abstractNumId w:val="28"/>
  </w:num>
  <w:num w:numId="38">
    <w:abstractNumId w:val="22"/>
  </w:num>
  <w:num w:numId="39">
    <w:abstractNumId w:val="21"/>
  </w:num>
  <w:num w:numId="40">
    <w:abstractNumId w:val="39"/>
  </w:num>
  <w:num w:numId="41">
    <w:abstractNumId w:val="16"/>
  </w:num>
  <w:num w:numId="42">
    <w:abstractNumId w:val="17"/>
  </w:num>
  <w:num w:numId="43">
    <w:abstractNumId w:val="8"/>
  </w:num>
  <w:num w:numId="44">
    <w:abstractNumId w:val="7"/>
  </w:num>
  <w:num w:numId="45">
    <w:abstractNumId w:val="41"/>
  </w:num>
  <w:num w:numId="46">
    <w:abstractNumId w:val="4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B1"/>
    <w:rsid w:val="000329FC"/>
    <w:rsid w:val="0004486E"/>
    <w:rsid w:val="00044DC0"/>
    <w:rsid w:val="00057573"/>
    <w:rsid w:val="000713A4"/>
    <w:rsid w:val="00076F57"/>
    <w:rsid w:val="00086182"/>
    <w:rsid w:val="00087351"/>
    <w:rsid w:val="00090392"/>
    <w:rsid w:val="000B5A9F"/>
    <w:rsid w:val="000C6FD0"/>
    <w:rsid w:val="000D546F"/>
    <w:rsid w:val="000E11A2"/>
    <w:rsid w:val="000F2A25"/>
    <w:rsid w:val="00103860"/>
    <w:rsid w:val="00120117"/>
    <w:rsid w:val="00132FA2"/>
    <w:rsid w:val="00140C72"/>
    <w:rsid w:val="00143F24"/>
    <w:rsid w:val="00152327"/>
    <w:rsid w:val="001552F4"/>
    <w:rsid w:val="00156109"/>
    <w:rsid w:val="00170865"/>
    <w:rsid w:val="001839E7"/>
    <w:rsid w:val="001846BD"/>
    <w:rsid w:val="00195D9A"/>
    <w:rsid w:val="001A02A3"/>
    <w:rsid w:val="001A41E0"/>
    <w:rsid w:val="001C13C8"/>
    <w:rsid w:val="001C1BB1"/>
    <w:rsid w:val="001C79FE"/>
    <w:rsid w:val="001D0E54"/>
    <w:rsid w:val="001E3377"/>
    <w:rsid w:val="0020183D"/>
    <w:rsid w:val="00205ED5"/>
    <w:rsid w:val="00211358"/>
    <w:rsid w:val="002232B8"/>
    <w:rsid w:val="00236620"/>
    <w:rsid w:val="002518F7"/>
    <w:rsid w:val="00263FBC"/>
    <w:rsid w:val="002652D4"/>
    <w:rsid w:val="00270DD5"/>
    <w:rsid w:val="00271EFB"/>
    <w:rsid w:val="00294AC4"/>
    <w:rsid w:val="002B0DC5"/>
    <w:rsid w:val="002B3C8F"/>
    <w:rsid w:val="002B3DF4"/>
    <w:rsid w:val="002B6C0D"/>
    <w:rsid w:val="002B7A58"/>
    <w:rsid w:val="002D2344"/>
    <w:rsid w:val="002D574B"/>
    <w:rsid w:val="002E33C9"/>
    <w:rsid w:val="002E342E"/>
    <w:rsid w:val="002F10A3"/>
    <w:rsid w:val="003063A1"/>
    <w:rsid w:val="00317C36"/>
    <w:rsid w:val="00322AF0"/>
    <w:rsid w:val="003429D5"/>
    <w:rsid w:val="003470BF"/>
    <w:rsid w:val="00360E06"/>
    <w:rsid w:val="00362E43"/>
    <w:rsid w:val="00367641"/>
    <w:rsid w:val="003718A4"/>
    <w:rsid w:val="003875EB"/>
    <w:rsid w:val="00391AAA"/>
    <w:rsid w:val="00394355"/>
    <w:rsid w:val="00396973"/>
    <w:rsid w:val="00396D21"/>
    <w:rsid w:val="003A0288"/>
    <w:rsid w:val="003A14BF"/>
    <w:rsid w:val="003A25B2"/>
    <w:rsid w:val="003A4A27"/>
    <w:rsid w:val="003B22C4"/>
    <w:rsid w:val="003C3BCB"/>
    <w:rsid w:val="003C3DC8"/>
    <w:rsid w:val="003E0EF1"/>
    <w:rsid w:val="003F55AF"/>
    <w:rsid w:val="003F6EA4"/>
    <w:rsid w:val="00401E05"/>
    <w:rsid w:val="004048F6"/>
    <w:rsid w:val="00413279"/>
    <w:rsid w:val="004158B2"/>
    <w:rsid w:val="00416EE4"/>
    <w:rsid w:val="0042256C"/>
    <w:rsid w:val="004333B7"/>
    <w:rsid w:val="00446D27"/>
    <w:rsid w:val="004611DE"/>
    <w:rsid w:val="00483A38"/>
    <w:rsid w:val="00496834"/>
    <w:rsid w:val="004A1C2A"/>
    <w:rsid w:val="004A649C"/>
    <w:rsid w:val="004A72AE"/>
    <w:rsid w:val="004B5784"/>
    <w:rsid w:val="004F3734"/>
    <w:rsid w:val="004F5086"/>
    <w:rsid w:val="00505959"/>
    <w:rsid w:val="00514075"/>
    <w:rsid w:val="0051627E"/>
    <w:rsid w:val="00520667"/>
    <w:rsid w:val="00524404"/>
    <w:rsid w:val="00530DE4"/>
    <w:rsid w:val="00541B2F"/>
    <w:rsid w:val="00544271"/>
    <w:rsid w:val="00557AAA"/>
    <w:rsid w:val="00557E5D"/>
    <w:rsid w:val="00575906"/>
    <w:rsid w:val="00576A61"/>
    <w:rsid w:val="00582ACF"/>
    <w:rsid w:val="00592BD0"/>
    <w:rsid w:val="00593884"/>
    <w:rsid w:val="005C00F3"/>
    <w:rsid w:val="005E05F9"/>
    <w:rsid w:val="005E169D"/>
    <w:rsid w:val="005E1E1F"/>
    <w:rsid w:val="005E6ABC"/>
    <w:rsid w:val="005F0010"/>
    <w:rsid w:val="005F6CB3"/>
    <w:rsid w:val="005F746A"/>
    <w:rsid w:val="006048C2"/>
    <w:rsid w:val="00604BE4"/>
    <w:rsid w:val="00610AED"/>
    <w:rsid w:val="006130AC"/>
    <w:rsid w:val="00613484"/>
    <w:rsid w:val="006221DA"/>
    <w:rsid w:val="00624EAF"/>
    <w:rsid w:val="00655F21"/>
    <w:rsid w:val="00657C94"/>
    <w:rsid w:val="006674DB"/>
    <w:rsid w:val="00672FAB"/>
    <w:rsid w:val="00677749"/>
    <w:rsid w:val="00682160"/>
    <w:rsid w:val="00685619"/>
    <w:rsid w:val="00693FAC"/>
    <w:rsid w:val="006A03BA"/>
    <w:rsid w:val="006A351B"/>
    <w:rsid w:val="006A7B54"/>
    <w:rsid w:val="006B0A3A"/>
    <w:rsid w:val="006B474C"/>
    <w:rsid w:val="006C6952"/>
    <w:rsid w:val="006E55A8"/>
    <w:rsid w:val="006E5F4D"/>
    <w:rsid w:val="006F2805"/>
    <w:rsid w:val="006F2FE3"/>
    <w:rsid w:val="006F3AF5"/>
    <w:rsid w:val="006F75CE"/>
    <w:rsid w:val="00704817"/>
    <w:rsid w:val="00704E6F"/>
    <w:rsid w:val="00716122"/>
    <w:rsid w:val="00727A09"/>
    <w:rsid w:val="0073740C"/>
    <w:rsid w:val="0074230B"/>
    <w:rsid w:val="00743F5E"/>
    <w:rsid w:val="007602F1"/>
    <w:rsid w:val="007619BC"/>
    <w:rsid w:val="00774E04"/>
    <w:rsid w:val="007B1AD1"/>
    <w:rsid w:val="007D085C"/>
    <w:rsid w:val="007D56FC"/>
    <w:rsid w:val="007E0555"/>
    <w:rsid w:val="007F2818"/>
    <w:rsid w:val="007F35A5"/>
    <w:rsid w:val="00813A5D"/>
    <w:rsid w:val="008166E0"/>
    <w:rsid w:val="008209DD"/>
    <w:rsid w:val="00823CAD"/>
    <w:rsid w:val="008246B3"/>
    <w:rsid w:val="00842F64"/>
    <w:rsid w:val="00851F1A"/>
    <w:rsid w:val="00856AC0"/>
    <w:rsid w:val="00857434"/>
    <w:rsid w:val="0086120A"/>
    <w:rsid w:val="008659AC"/>
    <w:rsid w:val="0089498F"/>
    <w:rsid w:val="008A3BBF"/>
    <w:rsid w:val="008C4EA7"/>
    <w:rsid w:val="008C4EBF"/>
    <w:rsid w:val="008D2A3F"/>
    <w:rsid w:val="008E6808"/>
    <w:rsid w:val="00903653"/>
    <w:rsid w:val="0091062D"/>
    <w:rsid w:val="00916A16"/>
    <w:rsid w:val="0092090A"/>
    <w:rsid w:val="00924147"/>
    <w:rsid w:val="00924EE1"/>
    <w:rsid w:val="00933722"/>
    <w:rsid w:val="0093495A"/>
    <w:rsid w:val="00934DAF"/>
    <w:rsid w:val="0094678F"/>
    <w:rsid w:val="00951B06"/>
    <w:rsid w:val="00955381"/>
    <w:rsid w:val="00955A46"/>
    <w:rsid w:val="00955C10"/>
    <w:rsid w:val="00962461"/>
    <w:rsid w:val="009814F3"/>
    <w:rsid w:val="00991D50"/>
    <w:rsid w:val="0099651C"/>
    <w:rsid w:val="009969EB"/>
    <w:rsid w:val="009A0DB4"/>
    <w:rsid w:val="009A4196"/>
    <w:rsid w:val="009A7792"/>
    <w:rsid w:val="009C5667"/>
    <w:rsid w:val="009D3841"/>
    <w:rsid w:val="009F1F12"/>
    <w:rsid w:val="009F29E2"/>
    <w:rsid w:val="00A20AE9"/>
    <w:rsid w:val="00A32DAE"/>
    <w:rsid w:val="00A4269A"/>
    <w:rsid w:val="00A469C0"/>
    <w:rsid w:val="00A515C3"/>
    <w:rsid w:val="00A54B7E"/>
    <w:rsid w:val="00A61B8F"/>
    <w:rsid w:val="00A61CDB"/>
    <w:rsid w:val="00A6224D"/>
    <w:rsid w:val="00A7387C"/>
    <w:rsid w:val="00A75015"/>
    <w:rsid w:val="00A76737"/>
    <w:rsid w:val="00A83505"/>
    <w:rsid w:val="00A855D6"/>
    <w:rsid w:val="00A87330"/>
    <w:rsid w:val="00A92B5D"/>
    <w:rsid w:val="00A957CB"/>
    <w:rsid w:val="00AB12F8"/>
    <w:rsid w:val="00AC0DBB"/>
    <w:rsid w:val="00AC6BC5"/>
    <w:rsid w:val="00AD25B1"/>
    <w:rsid w:val="00AE25E8"/>
    <w:rsid w:val="00AE46BA"/>
    <w:rsid w:val="00AF6743"/>
    <w:rsid w:val="00B04F26"/>
    <w:rsid w:val="00B14A13"/>
    <w:rsid w:val="00B250CC"/>
    <w:rsid w:val="00B41496"/>
    <w:rsid w:val="00B50E8C"/>
    <w:rsid w:val="00B53907"/>
    <w:rsid w:val="00B613AE"/>
    <w:rsid w:val="00B6147F"/>
    <w:rsid w:val="00B6225E"/>
    <w:rsid w:val="00B63C0E"/>
    <w:rsid w:val="00B6790E"/>
    <w:rsid w:val="00B828FA"/>
    <w:rsid w:val="00B84DE4"/>
    <w:rsid w:val="00B8579A"/>
    <w:rsid w:val="00B9191E"/>
    <w:rsid w:val="00B922AB"/>
    <w:rsid w:val="00B94205"/>
    <w:rsid w:val="00B9461E"/>
    <w:rsid w:val="00B94B49"/>
    <w:rsid w:val="00BA4D8F"/>
    <w:rsid w:val="00BB3F78"/>
    <w:rsid w:val="00BB5236"/>
    <w:rsid w:val="00BE4EFC"/>
    <w:rsid w:val="00BE6D42"/>
    <w:rsid w:val="00C136AC"/>
    <w:rsid w:val="00C16B35"/>
    <w:rsid w:val="00C255E6"/>
    <w:rsid w:val="00C425DA"/>
    <w:rsid w:val="00C430F4"/>
    <w:rsid w:val="00C519B8"/>
    <w:rsid w:val="00C63BF7"/>
    <w:rsid w:val="00C7333C"/>
    <w:rsid w:val="00C763AD"/>
    <w:rsid w:val="00C90646"/>
    <w:rsid w:val="00C92B8A"/>
    <w:rsid w:val="00C959D0"/>
    <w:rsid w:val="00CB5B2C"/>
    <w:rsid w:val="00CC61B8"/>
    <w:rsid w:val="00CC7482"/>
    <w:rsid w:val="00CD1546"/>
    <w:rsid w:val="00CE082D"/>
    <w:rsid w:val="00CE6419"/>
    <w:rsid w:val="00CF0211"/>
    <w:rsid w:val="00D00274"/>
    <w:rsid w:val="00D05B31"/>
    <w:rsid w:val="00D15437"/>
    <w:rsid w:val="00D253ED"/>
    <w:rsid w:val="00D27E3E"/>
    <w:rsid w:val="00D4030D"/>
    <w:rsid w:val="00D509AB"/>
    <w:rsid w:val="00D744BA"/>
    <w:rsid w:val="00D86C7D"/>
    <w:rsid w:val="00D8711B"/>
    <w:rsid w:val="00D915AA"/>
    <w:rsid w:val="00DA738F"/>
    <w:rsid w:val="00DC051F"/>
    <w:rsid w:val="00DC203E"/>
    <w:rsid w:val="00DC4769"/>
    <w:rsid w:val="00DD29D3"/>
    <w:rsid w:val="00DD4A17"/>
    <w:rsid w:val="00DD6EAA"/>
    <w:rsid w:val="00DD7A5C"/>
    <w:rsid w:val="00E06C7E"/>
    <w:rsid w:val="00E1378A"/>
    <w:rsid w:val="00E22DBA"/>
    <w:rsid w:val="00E37127"/>
    <w:rsid w:val="00E40ED9"/>
    <w:rsid w:val="00E44430"/>
    <w:rsid w:val="00E44E12"/>
    <w:rsid w:val="00E44F32"/>
    <w:rsid w:val="00E504D7"/>
    <w:rsid w:val="00E52C03"/>
    <w:rsid w:val="00E70243"/>
    <w:rsid w:val="00E726FC"/>
    <w:rsid w:val="00E77A01"/>
    <w:rsid w:val="00E9106E"/>
    <w:rsid w:val="00E92A52"/>
    <w:rsid w:val="00EA250F"/>
    <w:rsid w:val="00EB35E8"/>
    <w:rsid w:val="00EB42E6"/>
    <w:rsid w:val="00EC0951"/>
    <w:rsid w:val="00EC149E"/>
    <w:rsid w:val="00EC4863"/>
    <w:rsid w:val="00ED01BD"/>
    <w:rsid w:val="00EE128B"/>
    <w:rsid w:val="00EF22C2"/>
    <w:rsid w:val="00F04DDC"/>
    <w:rsid w:val="00F13D5D"/>
    <w:rsid w:val="00F1475A"/>
    <w:rsid w:val="00F2748B"/>
    <w:rsid w:val="00F359F5"/>
    <w:rsid w:val="00F474E6"/>
    <w:rsid w:val="00F6383D"/>
    <w:rsid w:val="00F65171"/>
    <w:rsid w:val="00F733D2"/>
    <w:rsid w:val="00F749B8"/>
    <w:rsid w:val="00F76104"/>
    <w:rsid w:val="00F867F0"/>
    <w:rsid w:val="00F96CF9"/>
    <w:rsid w:val="00FA3847"/>
    <w:rsid w:val="00FA7596"/>
    <w:rsid w:val="00FA7BB4"/>
    <w:rsid w:val="00FA7FB3"/>
    <w:rsid w:val="00FB1766"/>
    <w:rsid w:val="00FC664A"/>
    <w:rsid w:val="00FF4AA6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AA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BB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8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18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18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18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BB1"/>
    <w:rPr>
      <w:rFonts w:eastAsiaTheme="minorEastAsia"/>
    </w:rPr>
  </w:style>
  <w:style w:type="table" w:styleId="TableGrid">
    <w:name w:val="Table Grid"/>
    <w:basedOn w:val="TableNormal"/>
    <w:uiPriority w:val="59"/>
    <w:rsid w:val="001C1BB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C1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BB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C1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B1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718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18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18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18A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B6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B6225E"/>
    <w:rPr>
      <w:b/>
      <w:bCs/>
    </w:rPr>
  </w:style>
  <w:style w:type="table" w:customStyle="1" w:styleId="GridTable4Accent1">
    <w:name w:val="Grid Table 4 Accent 1"/>
    <w:basedOn w:val="TableNormal"/>
    <w:uiPriority w:val="49"/>
    <w:rsid w:val="00DD4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3F55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83A38"/>
    <w:rPr>
      <w:color w:val="0000FF" w:themeColor="hyperlink"/>
      <w:u w:val="single"/>
    </w:rPr>
  </w:style>
  <w:style w:type="table" w:customStyle="1" w:styleId="GridTable1LightAccent5">
    <w:name w:val="Grid Table 1 Light Accent 5"/>
    <w:basedOn w:val="TableNormal"/>
    <w:uiPriority w:val="46"/>
    <w:rsid w:val="00C959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y">
    <w:name w:val="Body"/>
    <w:rsid w:val="00B828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B828FA"/>
    <w:pPr>
      <w:numPr>
        <w:numId w:val="1"/>
      </w:numPr>
    </w:pPr>
  </w:style>
  <w:style w:type="paragraph" w:customStyle="1" w:styleId="TableStyle1">
    <w:name w:val="Table Style 1"/>
    <w:rsid w:val="00B828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link w:val="NoSpacingChar"/>
    <w:uiPriority w:val="1"/>
    <w:qFormat/>
    <w:rsid w:val="00E44E1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4E12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E44E12"/>
    <w:pPr>
      <w:spacing w:after="0" w:line="204" w:lineRule="auto"/>
    </w:pPr>
    <w:rPr>
      <w:rFonts w:asciiTheme="majorHAnsi" w:eastAsiaTheme="majorEastAsia" w:hAnsiTheme="majorHAnsi" w:cstheme="majorBidi"/>
      <w:caps/>
      <w:color w:val="1F497D" w:themeColor="text2"/>
      <w:kern w:val="28"/>
      <w:sz w:val="88"/>
      <w:szCs w:val="88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E44E12"/>
    <w:rPr>
      <w:rFonts w:asciiTheme="majorHAnsi" w:eastAsiaTheme="majorEastAsia" w:hAnsiTheme="majorHAnsi" w:cstheme="majorBidi"/>
      <w:caps/>
      <w:color w:val="1F497D" w:themeColor="text2"/>
      <w:kern w:val="28"/>
      <w:sz w:val="88"/>
      <w:szCs w:val="88"/>
      <w:lang w:eastAsia="ja-JP"/>
    </w:rPr>
  </w:style>
  <w:style w:type="paragraph" w:customStyle="1" w:styleId="Default">
    <w:name w:val="Default"/>
    <w:rsid w:val="00E44E12"/>
    <w:pPr>
      <w:autoSpaceDE w:val="0"/>
      <w:autoSpaceDN w:val="0"/>
      <w:adjustRightInd w:val="0"/>
      <w:spacing w:after="160" w:line="300" w:lineRule="auto"/>
    </w:pPr>
    <w:rPr>
      <w:rFonts w:eastAsiaTheme="minorEastAsia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44E12"/>
    <w:rPr>
      <w:i/>
      <w:iCs/>
      <w:color w:val="000000" w:themeColor="text1"/>
    </w:rPr>
  </w:style>
  <w:style w:type="paragraph" w:styleId="BodyText">
    <w:name w:val="Body Text"/>
    <w:basedOn w:val="Normal"/>
    <w:link w:val="BodyTextChar"/>
    <w:uiPriority w:val="1"/>
    <w:qFormat/>
    <w:rsid w:val="00E1378A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1378A"/>
    <w:rPr>
      <w:rFonts w:ascii="Gill Sans MT" w:eastAsia="Gill Sans MT" w:hAnsi="Gill Sans MT" w:cs="Gill Sans MT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A4196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04DDC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F04DDC"/>
    <w:pPr>
      <w:spacing w:before="240" w:after="0"/>
    </w:pPr>
    <w:rPr>
      <w:rFonts w:cstheme="minorHAnsi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F04DDC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F04DDC"/>
    <w:pPr>
      <w:spacing w:after="0"/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F04DDC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04DDC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04DDC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04DDC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04DDC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04DDC"/>
    <w:pPr>
      <w:spacing w:after="0"/>
      <w:ind w:left="1540"/>
    </w:pPr>
    <w:rPr>
      <w:rFonts w:cs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BB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8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18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18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18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BB1"/>
    <w:rPr>
      <w:rFonts w:eastAsiaTheme="minorEastAsia"/>
    </w:rPr>
  </w:style>
  <w:style w:type="table" w:styleId="TableGrid">
    <w:name w:val="Table Grid"/>
    <w:basedOn w:val="TableNormal"/>
    <w:uiPriority w:val="59"/>
    <w:rsid w:val="001C1BB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C1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BB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C1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B1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718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18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18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18A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B6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B6225E"/>
    <w:rPr>
      <w:b/>
      <w:bCs/>
    </w:rPr>
  </w:style>
  <w:style w:type="table" w:customStyle="1" w:styleId="GridTable4Accent1">
    <w:name w:val="Grid Table 4 Accent 1"/>
    <w:basedOn w:val="TableNormal"/>
    <w:uiPriority w:val="49"/>
    <w:rsid w:val="00DD4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3F55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83A38"/>
    <w:rPr>
      <w:color w:val="0000FF" w:themeColor="hyperlink"/>
      <w:u w:val="single"/>
    </w:rPr>
  </w:style>
  <w:style w:type="table" w:customStyle="1" w:styleId="GridTable1LightAccent5">
    <w:name w:val="Grid Table 1 Light Accent 5"/>
    <w:basedOn w:val="TableNormal"/>
    <w:uiPriority w:val="46"/>
    <w:rsid w:val="00C959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y">
    <w:name w:val="Body"/>
    <w:rsid w:val="00B828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B828FA"/>
    <w:pPr>
      <w:numPr>
        <w:numId w:val="1"/>
      </w:numPr>
    </w:pPr>
  </w:style>
  <w:style w:type="paragraph" w:customStyle="1" w:styleId="TableStyle1">
    <w:name w:val="Table Style 1"/>
    <w:rsid w:val="00B828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link w:val="NoSpacingChar"/>
    <w:uiPriority w:val="1"/>
    <w:qFormat/>
    <w:rsid w:val="00E44E1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4E12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E44E12"/>
    <w:pPr>
      <w:spacing w:after="0" w:line="204" w:lineRule="auto"/>
    </w:pPr>
    <w:rPr>
      <w:rFonts w:asciiTheme="majorHAnsi" w:eastAsiaTheme="majorEastAsia" w:hAnsiTheme="majorHAnsi" w:cstheme="majorBidi"/>
      <w:caps/>
      <w:color w:val="1F497D" w:themeColor="text2"/>
      <w:kern w:val="28"/>
      <w:sz w:val="88"/>
      <w:szCs w:val="88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E44E12"/>
    <w:rPr>
      <w:rFonts w:asciiTheme="majorHAnsi" w:eastAsiaTheme="majorEastAsia" w:hAnsiTheme="majorHAnsi" w:cstheme="majorBidi"/>
      <w:caps/>
      <w:color w:val="1F497D" w:themeColor="text2"/>
      <w:kern w:val="28"/>
      <w:sz w:val="88"/>
      <w:szCs w:val="88"/>
      <w:lang w:eastAsia="ja-JP"/>
    </w:rPr>
  </w:style>
  <w:style w:type="paragraph" w:customStyle="1" w:styleId="Default">
    <w:name w:val="Default"/>
    <w:rsid w:val="00E44E12"/>
    <w:pPr>
      <w:autoSpaceDE w:val="0"/>
      <w:autoSpaceDN w:val="0"/>
      <w:adjustRightInd w:val="0"/>
      <w:spacing w:after="160" w:line="300" w:lineRule="auto"/>
    </w:pPr>
    <w:rPr>
      <w:rFonts w:eastAsiaTheme="minorEastAsia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44E12"/>
    <w:rPr>
      <w:i/>
      <w:iCs/>
      <w:color w:val="000000" w:themeColor="text1"/>
    </w:rPr>
  </w:style>
  <w:style w:type="paragraph" w:styleId="BodyText">
    <w:name w:val="Body Text"/>
    <w:basedOn w:val="Normal"/>
    <w:link w:val="BodyTextChar"/>
    <w:uiPriority w:val="1"/>
    <w:qFormat/>
    <w:rsid w:val="00E1378A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1378A"/>
    <w:rPr>
      <w:rFonts w:ascii="Gill Sans MT" w:eastAsia="Gill Sans MT" w:hAnsi="Gill Sans MT" w:cs="Gill Sans MT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A4196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04DDC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F04DDC"/>
    <w:pPr>
      <w:spacing w:before="240" w:after="0"/>
    </w:pPr>
    <w:rPr>
      <w:rFonts w:cstheme="minorHAnsi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F04DDC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F04DDC"/>
    <w:pPr>
      <w:spacing w:after="0"/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F04DDC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04DDC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04DDC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04DDC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04DDC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04DDC"/>
    <w:pPr>
      <w:spacing w:after="0"/>
      <w:ind w:left="154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FF427-326B-47F6-890A-F337660D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ENTHU</dc:creator>
  <cp:lastModifiedBy>GOWTHAM RAJ</cp:lastModifiedBy>
  <cp:revision>2</cp:revision>
  <cp:lastPrinted>2020-04-23T11:16:00Z</cp:lastPrinted>
  <dcterms:created xsi:type="dcterms:W3CDTF">2020-04-24T12:11:00Z</dcterms:created>
  <dcterms:modified xsi:type="dcterms:W3CDTF">2020-04-24T12:11:00Z</dcterms:modified>
</cp:coreProperties>
</file>